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page" w:tblpX="1039" w:tblpY="186"/>
        <w:tblOverlap w:val="never"/>
        <w:tblW w:w="10544" w:type="dxa"/>
        <w:tblLayout w:type="fixed"/>
        <w:tblLook w:val="04A0" w:firstRow="1" w:lastRow="0" w:firstColumn="1" w:lastColumn="0" w:noHBand="0" w:noVBand="1"/>
      </w:tblPr>
      <w:tblGrid>
        <w:gridCol w:w="4800"/>
        <w:gridCol w:w="5744"/>
      </w:tblGrid>
      <w:tr w:rsidR="00C56C04" w:rsidRPr="0029397C">
        <w:trPr>
          <w:trHeight w:val="843"/>
        </w:trPr>
        <w:tc>
          <w:tcPr>
            <w:tcW w:w="4800" w:type="dxa"/>
            <w:tcBorders>
              <w:tl2br w:val="nil"/>
              <w:tr2bl w:val="nil"/>
            </w:tcBorders>
          </w:tcPr>
          <w:p w:rsidR="00C56C04" w:rsidRPr="0029397C" w:rsidRDefault="00743C78" w:rsidP="0029397C">
            <w:pPr>
              <w:jc w:val="center"/>
              <w:rPr>
                <w:rFonts w:ascii="Times New Roman" w:hAnsi="Times New Roman" w:cs="Times New Roman"/>
                <w:b/>
                <w:color w:val="000000" w:themeColor="text1"/>
                <w:sz w:val="26"/>
                <w:szCs w:val="26"/>
              </w:rPr>
            </w:pPr>
            <w:r w:rsidRPr="0029397C">
              <w:rPr>
                <w:rFonts w:ascii="Times New Roman" w:hAnsi="Times New Roman" w:cs="Times New Roman"/>
                <w:bCs/>
                <w:color w:val="000000" w:themeColor="text1"/>
                <w:sz w:val="26"/>
                <w:szCs w:val="26"/>
              </w:rPr>
              <w:t>SỞ GD&amp;ĐT TỈNH QUẢNG NAM</w:t>
            </w:r>
          </w:p>
          <w:p w:rsidR="00C56C04" w:rsidRPr="0029397C" w:rsidRDefault="00743C78" w:rsidP="0029397C">
            <w:pPr>
              <w:jc w:val="center"/>
              <w:rPr>
                <w:rFonts w:ascii="Times New Roman" w:hAnsi="Times New Roman" w:cs="Times New Roman"/>
                <w:b/>
                <w:color w:val="000000" w:themeColor="text1"/>
                <w:sz w:val="26"/>
                <w:szCs w:val="26"/>
              </w:rPr>
            </w:pPr>
            <w:r w:rsidRPr="0029397C">
              <w:rPr>
                <w:rFonts w:ascii="Times New Roman" w:hAnsi="Times New Roman" w:cs="Times New Roman"/>
                <w:b/>
                <w:color w:val="000000" w:themeColor="text1"/>
                <w:sz w:val="26"/>
                <w:szCs w:val="26"/>
              </w:rPr>
              <w:t>TRƯỜNG THPT LƯƠNG THẾ VINH</w:t>
            </w:r>
          </w:p>
          <w:p w:rsidR="00C56C04" w:rsidRPr="0029397C" w:rsidRDefault="00C56C04" w:rsidP="0029397C">
            <w:pPr>
              <w:jc w:val="center"/>
              <w:rPr>
                <w:rFonts w:ascii="Times New Roman" w:hAnsi="Times New Roman" w:cs="Times New Roman"/>
                <w:b/>
                <w:color w:val="000000" w:themeColor="text1"/>
                <w:sz w:val="26"/>
                <w:szCs w:val="26"/>
              </w:rPr>
            </w:pPr>
          </w:p>
          <w:p w:rsidR="00C56C04" w:rsidRPr="0029397C" w:rsidRDefault="00C56C04" w:rsidP="0029397C">
            <w:pPr>
              <w:jc w:val="center"/>
              <w:rPr>
                <w:rFonts w:ascii="Times New Roman" w:hAnsi="Times New Roman" w:cs="Times New Roman"/>
                <w:color w:val="000000" w:themeColor="text1"/>
                <w:sz w:val="26"/>
                <w:szCs w:val="26"/>
              </w:rPr>
            </w:pPr>
          </w:p>
        </w:tc>
        <w:tc>
          <w:tcPr>
            <w:tcW w:w="5744" w:type="dxa"/>
            <w:tcBorders>
              <w:tl2br w:val="nil"/>
              <w:tr2bl w:val="nil"/>
            </w:tcBorders>
          </w:tcPr>
          <w:p w:rsidR="00C56C04" w:rsidRPr="0029397C" w:rsidRDefault="00743C78" w:rsidP="0029397C">
            <w:pPr>
              <w:jc w:val="center"/>
              <w:rPr>
                <w:rFonts w:ascii="Times New Roman" w:hAnsi="Times New Roman" w:cs="Times New Roman"/>
                <w:b/>
                <w:color w:val="000000" w:themeColor="text1"/>
                <w:sz w:val="26"/>
                <w:szCs w:val="26"/>
              </w:rPr>
            </w:pPr>
            <w:r w:rsidRPr="0029397C">
              <w:rPr>
                <w:rFonts w:ascii="Times New Roman" w:hAnsi="Times New Roman" w:cs="Times New Roman"/>
                <w:b/>
                <w:color w:val="000000" w:themeColor="text1"/>
                <w:sz w:val="26"/>
                <w:szCs w:val="26"/>
              </w:rPr>
              <w:t>ĐÁP ÁN VÀ HƯỚNG DẪN CHẤM</w:t>
            </w:r>
          </w:p>
          <w:p w:rsidR="00C56C04" w:rsidRPr="0029397C" w:rsidRDefault="00743C78" w:rsidP="0029397C">
            <w:pPr>
              <w:jc w:val="center"/>
              <w:rPr>
                <w:rFonts w:ascii="Times New Roman" w:hAnsi="Times New Roman" w:cs="Times New Roman"/>
                <w:b/>
                <w:color w:val="000000" w:themeColor="text1"/>
                <w:sz w:val="26"/>
                <w:szCs w:val="26"/>
              </w:rPr>
            </w:pPr>
            <w:r w:rsidRPr="0029397C">
              <w:rPr>
                <w:rFonts w:ascii="Times New Roman" w:hAnsi="Times New Roman" w:cs="Times New Roman"/>
                <w:b/>
                <w:color w:val="000000" w:themeColor="text1"/>
                <w:sz w:val="26"/>
                <w:szCs w:val="26"/>
              </w:rPr>
              <w:t>KIỂM TRA GIỮA KÌ II NĂM HỌC 2022 - 2023</w:t>
            </w:r>
          </w:p>
          <w:p w:rsidR="00C56C04" w:rsidRPr="0029397C" w:rsidRDefault="00743C78" w:rsidP="0029397C">
            <w:pPr>
              <w:jc w:val="center"/>
              <w:rPr>
                <w:rFonts w:ascii="Times New Roman" w:hAnsi="Times New Roman" w:cs="Times New Roman"/>
                <w:b/>
                <w:color w:val="000000" w:themeColor="text1"/>
                <w:sz w:val="26"/>
                <w:szCs w:val="26"/>
              </w:rPr>
            </w:pPr>
            <w:r w:rsidRPr="0029397C">
              <w:rPr>
                <w:rFonts w:ascii="Times New Roman" w:hAnsi="Times New Roman" w:cs="Times New Roman"/>
                <w:b/>
                <w:sz w:val="26"/>
                <w:szCs w:val="26"/>
              </w:rPr>
              <w:t>Môn: Giáo dục công dân - Lớp 11</w:t>
            </w:r>
          </w:p>
        </w:tc>
      </w:tr>
    </w:tbl>
    <w:p w:rsidR="00C56C04" w:rsidRPr="0029397C" w:rsidRDefault="00743C78" w:rsidP="0029397C">
      <w:pPr>
        <w:rPr>
          <w:rFonts w:ascii="Times New Roman" w:hAnsi="Times New Roman" w:cs="Times New Roman"/>
          <w:b/>
          <w:bCs/>
          <w:sz w:val="26"/>
          <w:szCs w:val="26"/>
        </w:rPr>
      </w:pPr>
      <w:r w:rsidRPr="0029397C">
        <w:rPr>
          <w:rFonts w:ascii="Times New Roman" w:hAnsi="Times New Roman" w:cs="Times New Roman"/>
          <w:b/>
          <w:bCs/>
          <w:sz w:val="26"/>
          <w:szCs w:val="26"/>
        </w:rPr>
        <w:t>I. PHẦN TRẮC NGHIỆM (5,0 điểm)</w:t>
      </w:r>
    </w:p>
    <w:p w:rsidR="00DA1542" w:rsidRPr="0029397C" w:rsidRDefault="00DA1542" w:rsidP="0029397C">
      <w:pPr>
        <w:rPr>
          <w:rFonts w:ascii="Times New Roman" w:hAnsi="Times New Roman" w:cs="Times New Roman"/>
          <w:b/>
          <w:bCs/>
          <w:sz w:val="26"/>
          <w:szCs w:val="26"/>
        </w:rPr>
      </w:pPr>
    </w:p>
    <w:tbl>
      <w:tblPr>
        <w:tblW w:w="0" w:type="auto"/>
        <w:jc w:val="center"/>
        <w:tblLayout w:type="fixed"/>
        <w:tblCellMar>
          <w:left w:w="30" w:type="dxa"/>
          <w:right w:w="30" w:type="dxa"/>
        </w:tblCellMar>
        <w:tblLook w:val="04A0" w:firstRow="1" w:lastRow="0" w:firstColumn="1" w:lastColumn="0" w:noHBand="0" w:noVBand="1"/>
      </w:tblPr>
      <w:tblGrid>
        <w:gridCol w:w="854"/>
        <w:gridCol w:w="725"/>
        <w:gridCol w:w="725"/>
        <w:gridCol w:w="725"/>
        <w:gridCol w:w="725"/>
      </w:tblGrid>
      <w:tr w:rsidR="00DA1542" w:rsidRPr="0029397C" w:rsidTr="00F36367">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Mã đề</w:t>
            </w:r>
          </w:p>
        </w:tc>
        <w:tc>
          <w:tcPr>
            <w:tcW w:w="725"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7</w:t>
            </w:r>
            <w:r w:rsidRPr="0029397C">
              <w:rPr>
                <w:rFonts w:ascii="Times New Roman" w:eastAsiaTheme="minorHAnsi" w:hAnsi="Times New Roman" w:cs="Times New Roman"/>
                <w:b/>
                <w:bCs/>
                <w:color w:val="000000"/>
                <w:sz w:val="26"/>
                <w:szCs w:val="26"/>
              </w:rPr>
              <w:t>01</w:t>
            </w:r>
          </w:p>
        </w:tc>
        <w:tc>
          <w:tcPr>
            <w:tcW w:w="725"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7</w:t>
            </w:r>
            <w:r w:rsidRPr="0029397C">
              <w:rPr>
                <w:rFonts w:ascii="Times New Roman" w:eastAsiaTheme="minorHAnsi" w:hAnsi="Times New Roman" w:cs="Times New Roman"/>
                <w:b/>
                <w:bCs/>
                <w:color w:val="000000"/>
                <w:sz w:val="26"/>
                <w:szCs w:val="26"/>
              </w:rPr>
              <w:t>02</w:t>
            </w:r>
          </w:p>
        </w:tc>
        <w:tc>
          <w:tcPr>
            <w:tcW w:w="725"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7</w:t>
            </w:r>
            <w:r w:rsidRPr="0029397C">
              <w:rPr>
                <w:rFonts w:ascii="Times New Roman" w:eastAsiaTheme="minorHAnsi" w:hAnsi="Times New Roman" w:cs="Times New Roman"/>
                <w:b/>
                <w:bCs/>
                <w:color w:val="000000"/>
                <w:sz w:val="26"/>
                <w:szCs w:val="26"/>
              </w:rPr>
              <w:t>03</w:t>
            </w:r>
          </w:p>
        </w:tc>
        <w:tc>
          <w:tcPr>
            <w:tcW w:w="725"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7</w:t>
            </w:r>
            <w:r w:rsidRPr="0029397C">
              <w:rPr>
                <w:rFonts w:ascii="Times New Roman" w:eastAsiaTheme="minorHAnsi" w:hAnsi="Times New Roman" w:cs="Times New Roman"/>
                <w:b/>
                <w:bCs/>
                <w:color w:val="000000"/>
                <w:sz w:val="26"/>
                <w:szCs w:val="26"/>
              </w:rPr>
              <w:t>04</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1</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2</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A</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A</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3</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4</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A</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A</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5</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6</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7</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8</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9</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10</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A</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11</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12</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A</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A</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13</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A</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14</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B</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C</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A</w:t>
            </w:r>
          </w:p>
        </w:tc>
      </w:tr>
      <w:tr w:rsidR="00DA1542" w:rsidRPr="0029397C" w:rsidTr="00DA1542">
        <w:trPr>
          <w:trHeight w:val="334"/>
          <w:jc w:val="center"/>
        </w:trPr>
        <w:tc>
          <w:tcPr>
            <w:tcW w:w="854" w:type="dxa"/>
            <w:tcBorders>
              <w:top w:val="single" w:sz="6" w:space="0" w:color="auto"/>
              <w:left w:val="single" w:sz="6" w:space="0" w:color="auto"/>
              <w:bottom w:val="single" w:sz="6" w:space="0" w:color="auto"/>
              <w:right w:val="single" w:sz="6" w:space="0" w:color="auto"/>
            </w:tcBorders>
            <w:vAlign w:val="center"/>
            <w:hideMark/>
          </w:tcPr>
          <w:p w:rsidR="00DA1542" w:rsidRPr="0029397C" w:rsidRDefault="00DA1542" w:rsidP="0029397C">
            <w:pPr>
              <w:autoSpaceDE w:val="0"/>
              <w:autoSpaceDN w:val="0"/>
              <w:adjustRightInd w:val="0"/>
              <w:jc w:val="center"/>
              <w:rPr>
                <w:rFonts w:ascii="Times New Roman" w:eastAsiaTheme="minorHAnsi" w:hAnsi="Times New Roman" w:cs="Times New Roman"/>
                <w:bCs/>
                <w:color w:val="000000"/>
                <w:sz w:val="26"/>
                <w:szCs w:val="26"/>
              </w:rPr>
            </w:pPr>
            <w:r w:rsidRPr="0029397C">
              <w:rPr>
                <w:rFonts w:ascii="Times New Roman" w:eastAsiaTheme="minorHAnsi" w:hAnsi="Times New Roman" w:cs="Times New Roman"/>
                <w:bCs/>
                <w:color w:val="000000"/>
                <w:sz w:val="26"/>
                <w:szCs w:val="26"/>
              </w:rPr>
              <w:t>Câu 15</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c>
          <w:tcPr>
            <w:tcW w:w="725" w:type="dxa"/>
            <w:tcBorders>
              <w:top w:val="single" w:sz="6" w:space="0" w:color="auto"/>
              <w:left w:val="single" w:sz="6" w:space="0" w:color="auto"/>
              <w:bottom w:val="single" w:sz="6" w:space="0" w:color="auto"/>
              <w:right w:val="single" w:sz="6" w:space="0" w:color="auto"/>
            </w:tcBorders>
            <w:vAlign w:val="center"/>
          </w:tcPr>
          <w:p w:rsidR="00DA1542" w:rsidRPr="0029397C" w:rsidRDefault="00DA1542" w:rsidP="0029397C">
            <w:pPr>
              <w:autoSpaceDE w:val="0"/>
              <w:autoSpaceDN w:val="0"/>
              <w:adjustRightInd w:val="0"/>
              <w:jc w:val="center"/>
              <w:rPr>
                <w:rFonts w:ascii="Times New Roman" w:eastAsiaTheme="minorHAnsi" w:hAnsi="Times New Roman" w:cs="Times New Roman"/>
                <w:b/>
                <w:bCs/>
                <w:color w:val="000000"/>
                <w:sz w:val="26"/>
                <w:szCs w:val="26"/>
              </w:rPr>
            </w:pPr>
            <w:r w:rsidRPr="0029397C">
              <w:rPr>
                <w:rFonts w:ascii="Times New Roman" w:eastAsiaTheme="minorHAnsi" w:hAnsi="Times New Roman" w:cs="Times New Roman"/>
                <w:b/>
                <w:bCs/>
                <w:color w:val="000000"/>
                <w:sz w:val="26"/>
                <w:szCs w:val="26"/>
              </w:rPr>
              <w:t>D</w:t>
            </w:r>
          </w:p>
        </w:tc>
      </w:tr>
    </w:tbl>
    <w:p w:rsidR="00DA1542" w:rsidRPr="0029397C" w:rsidRDefault="00743C78" w:rsidP="0029397C">
      <w:pPr>
        <w:rPr>
          <w:rFonts w:ascii="Times New Roman" w:hAnsi="Times New Roman" w:cs="Times New Roman"/>
          <w:b/>
          <w:bCs/>
          <w:sz w:val="26"/>
          <w:szCs w:val="26"/>
        </w:rPr>
      </w:pPr>
      <w:r w:rsidRPr="0029397C">
        <w:rPr>
          <w:rFonts w:ascii="Times New Roman" w:hAnsi="Times New Roman" w:cs="Times New Roman"/>
          <w:b/>
          <w:bCs/>
          <w:sz w:val="26"/>
          <w:szCs w:val="26"/>
        </w:rPr>
        <w:t xml:space="preserve">    </w:t>
      </w:r>
    </w:p>
    <w:p w:rsidR="00C56C04" w:rsidRPr="0029397C" w:rsidRDefault="00743C78" w:rsidP="0029397C">
      <w:pPr>
        <w:rPr>
          <w:rFonts w:ascii="Times New Roman" w:hAnsi="Times New Roman" w:cs="Times New Roman"/>
          <w:b/>
          <w:bCs/>
          <w:sz w:val="26"/>
          <w:szCs w:val="26"/>
        </w:rPr>
      </w:pPr>
      <w:r w:rsidRPr="0029397C">
        <w:rPr>
          <w:rFonts w:ascii="Times New Roman" w:hAnsi="Times New Roman" w:cs="Times New Roman"/>
          <w:b/>
          <w:bCs/>
          <w:sz w:val="26"/>
          <w:szCs w:val="26"/>
        </w:rPr>
        <w:t>II. PHẦN TỰ LUẬN (5,0 điểm)</w:t>
      </w:r>
    </w:p>
    <w:p w:rsidR="006245A9" w:rsidRDefault="006245A9" w:rsidP="0029397C">
      <w:pPr>
        <w:rPr>
          <w:rFonts w:ascii="Times New Roman" w:hAnsi="Times New Roman" w:cs="Times New Roman"/>
          <w:b/>
          <w:bCs/>
          <w:sz w:val="26"/>
          <w:szCs w:val="26"/>
        </w:rPr>
      </w:pPr>
    </w:p>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 xml:space="preserve">Đề </w:t>
      </w:r>
      <w:r w:rsidRPr="0029397C">
        <w:rPr>
          <w:rFonts w:ascii="Times New Roman" w:hAnsi="Times New Roman" w:cs="Times New Roman"/>
          <w:b/>
          <w:bCs/>
          <w:sz w:val="26"/>
          <w:szCs w:val="26"/>
        </w:rPr>
        <w:t>701, 703</w:t>
      </w:r>
      <w:r w:rsidRPr="0029397C">
        <w:rPr>
          <w:rFonts w:ascii="Times New Roman" w:hAnsi="Times New Roman" w:cs="Times New Roman"/>
          <w:b/>
          <w:bCs/>
          <w:sz w:val="26"/>
          <w:szCs w:val="26"/>
        </w:rPr>
        <w:t>:</w:t>
      </w:r>
    </w:p>
    <w:tbl>
      <w:tblPr>
        <w:tblStyle w:val="TableGrid"/>
        <w:tblW w:w="0" w:type="auto"/>
        <w:tblInd w:w="-459" w:type="dxa"/>
        <w:tblLook w:val="04A0" w:firstRow="1" w:lastRow="0" w:firstColumn="1" w:lastColumn="0" w:noHBand="0" w:noVBand="1"/>
      </w:tblPr>
      <w:tblGrid>
        <w:gridCol w:w="1134"/>
        <w:gridCol w:w="7655"/>
        <w:gridCol w:w="850"/>
      </w:tblGrid>
      <w:tr w:rsidR="00DA1542" w:rsidRPr="0029397C" w:rsidTr="0029397C">
        <w:tc>
          <w:tcPr>
            <w:tcW w:w="1134" w:type="dxa"/>
          </w:tcPr>
          <w:p w:rsidR="00DA1542" w:rsidRPr="0029397C" w:rsidRDefault="00DA1542" w:rsidP="0029397C">
            <w:pPr>
              <w:rPr>
                <w:rFonts w:ascii="Times New Roman" w:hAnsi="Times New Roman" w:cs="Times New Roman"/>
                <w:b/>
                <w:bCs/>
                <w:sz w:val="26"/>
                <w:szCs w:val="26"/>
              </w:rPr>
            </w:pPr>
            <w:r w:rsidRPr="0029397C">
              <w:rPr>
                <w:rFonts w:ascii="Times New Roman" w:hAnsi="Times New Roman" w:cs="Times New Roman"/>
                <w:b/>
                <w:bCs/>
                <w:sz w:val="26"/>
                <w:szCs w:val="26"/>
              </w:rPr>
              <w:t>Câu hỏi</w:t>
            </w:r>
          </w:p>
        </w:tc>
        <w:tc>
          <w:tcPr>
            <w:tcW w:w="7655" w:type="dxa"/>
          </w:tcPr>
          <w:p w:rsidR="00DA1542" w:rsidRPr="0029397C" w:rsidRDefault="00DA1542" w:rsidP="0029397C">
            <w:pPr>
              <w:jc w:val="center"/>
              <w:rPr>
                <w:rFonts w:ascii="Times New Roman" w:hAnsi="Times New Roman" w:cs="Times New Roman"/>
                <w:b/>
                <w:bCs/>
                <w:sz w:val="26"/>
                <w:szCs w:val="26"/>
              </w:rPr>
            </w:pPr>
            <w:r w:rsidRPr="0029397C">
              <w:rPr>
                <w:rFonts w:ascii="Times New Roman" w:hAnsi="Times New Roman" w:cs="Times New Roman"/>
                <w:b/>
                <w:bCs/>
                <w:sz w:val="26"/>
                <w:szCs w:val="26"/>
              </w:rPr>
              <w:t>Nội dung</w:t>
            </w:r>
          </w:p>
        </w:tc>
        <w:tc>
          <w:tcPr>
            <w:tcW w:w="850" w:type="dxa"/>
          </w:tcPr>
          <w:p w:rsidR="00DA1542" w:rsidRPr="0029397C" w:rsidRDefault="00DA1542" w:rsidP="0029397C">
            <w:pPr>
              <w:jc w:val="center"/>
              <w:rPr>
                <w:rFonts w:ascii="Times New Roman" w:hAnsi="Times New Roman" w:cs="Times New Roman"/>
                <w:b/>
                <w:bCs/>
                <w:sz w:val="26"/>
                <w:szCs w:val="26"/>
              </w:rPr>
            </w:pPr>
            <w:r w:rsidRPr="0029397C">
              <w:rPr>
                <w:rFonts w:ascii="Times New Roman" w:hAnsi="Times New Roman" w:cs="Times New Roman"/>
                <w:b/>
                <w:bCs/>
                <w:sz w:val="26"/>
                <w:szCs w:val="26"/>
              </w:rPr>
              <w:t>Điểm</w:t>
            </w:r>
          </w:p>
        </w:tc>
      </w:tr>
      <w:tr w:rsidR="0029397C" w:rsidRPr="0029397C" w:rsidTr="0029397C">
        <w:tc>
          <w:tcPr>
            <w:tcW w:w="1134" w:type="dxa"/>
            <w:vMerge w:val="restart"/>
          </w:tcPr>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Câu 1</w:t>
            </w:r>
          </w:p>
        </w:tc>
        <w:tc>
          <w:tcPr>
            <w:tcW w:w="7655" w:type="dxa"/>
          </w:tcPr>
          <w:p w:rsidR="0029397C" w:rsidRPr="0029397C" w:rsidRDefault="0029397C" w:rsidP="0029397C">
            <w:pPr>
              <w:jc w:val="left"/>
              <w:rPr>
                <w:rFonts w:ascii="Times New Roman" w:hAnsi="Times New Roman" w:cs="Times New Roman"/>
                <w:b/>
                <w:bCs/>
                <w:sz w:val="26"/>
                <w:szCs w:val="26"/>
              </w:rPr>
            </w:pPr>
            <w:r w:rsidRPr="0029397C">
              <w:rPr>
                <w:rFonts w:ascii="Times New Roman" w:hAnsi="Times New Roman" w:cs="Times New Roman"/>
                <w:b/>
                <w:sz w:val="26"/>
                <w:szCs w:val="26"/>
              </w:rPr>
              <w:t>Thế nào là dân chủ trực tiếp? Cho ví dụ</w:t>
            </w:r>
          </w:p>
        </w:tc>
        <w:tc>
          <w:tcPr>
            <w:tcW w:w="850" w:type="dxa"/>
          </w:tcPr>
          <w:p w:rsidR="0029397C" w:rsidRPr="0029397C" w:rsidRDefault="0029397C" w:rsidP="0029397C">
            <w:pPr>
              <w:jc w:val="center"/>
              <w:rPr>
                <w:rFonts w:ascii="Times New Roman" w:hAnsi="Times New Roman" w:cs="Times New Roman"/>
                <w:b/>
                <w:bCs/>
                <w:sz w:val="26"/>
                <w:szCs w:val="26"/>
              </w:rPr>
            </w:pPr>
          </w:p>
        </w:tc>
      </w:tr>
      <w:tr w:rsidR="0029397C" w:rsidRPr="0029397C" w:rsidTr="0029397C">
        <w:tc>
          <w:tcPr>
            <w:tcW w:w="1134" w:type="dxa"/>
            <w:vMerge/>
          </w:tcPr>
          <w:p w:rsidR="0029397C" w:rsidRPr="0029397C" w:rsidRDefault="0029397C" w:rsidP="0029397C">
            <w:pPr>
              <w:rPr>
                <w:rFonts w:ascii="Times New Roman" w:hAnsi="Times New Roman" w:cs="Times New Roman"/>
                <w:b/>
                <w:bCs/>
                <w:sz w:val="26"/>
                <w:szCs w:val="26"/>
              </w:rPr>
            </w:pPr>
          </w:p>
        </w:tc>
        <w:tc>
          <w:tcPr>
            <w:tcW w:w="7655" w:type="dxa"/>
          </w:tcPr>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Dân chủ trực tiếp là hình thức dân chủ với những quy chế, thiết chế để nhân dân thảo luận, biểu quyết tham gia trực tiếp quyết đinh công việc của cộng đồng, của Nhà nước.</w:t>
            </w:r>
          </w:p>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xml:space="preserve">Ví dụ: </w:t>
            </w:r>
            <w:r w:rsidRPr="0029397C">
              <w:rPr>
                <w:rFonts w:ascii="Times New Roman" w:hAnsi="Times New Roman"/>
                <w:sz w:val="26"/>
                <w:szCs w:val="26"/>
              </w:rPr>
              <w:t>Tham gia đóng góp kiến trong giờ sinh hoạt lớp, các cuộc họp…..</w:t>
            </w:r>
          </w:p>
        </w:tc>
        <w:tc>
          <w:tcPr>
            <w:tcW w:w="850" w:type="dxa"/>
          </w:tcPr>
          <w:p w:rsidR="0029397C" w:rsidRPr="0029397C" w:rsidRDefault="0029397C" w:rsidP="0029397C">
            <w:pPr>
              <w:jc w:val="center"/>
              <w:rPr>
                <w:rFonts w:ascii="Times New Roman" w:hAnsi="Times New Roman" w:cs="Times New Roman"/>
                <w:b/>
                <w:bCs/>
                <w:sz w:val="26"/>
                <w:szCs w:val="26"/>
              </w:rPr>
            </w:pPr>
            <w:r w:rsidRPr="0029397C">
              <w:rPr>
                <w:rFonts w:ascii="Times New Roman" w:hAnsi="Times New Roman" w:cs="Times New Roman"/>
                <w:b/>
                <w:bCs/>
                <w:sz w:val="26"/>
                <w:szCs w:val="26"/>
              </w:rPr>
              <w:t>1,0</w:t>
            </w:r>
          </w:p>
          <w:p w:rsidR="0029397C" w:rsidRPr="0029397C" w:rsidRDefault="0029397C" w:rsidP="0029397C">
            <w:pPr>
              <w:jc w:val="center"/>
              <w:rPr>
                <w:rFonts w:ascii="Times New Roman" w:hAnsi="Times New Roman" w:cs="Times New Roman"/>
                <w:b/>
                <w:bCs/>
                <w:sz w:val="26"/>
                <w:szCs w:val="26"/>
              </w:rPr>
            </w:pPr>
          </w:p>
          <w:p w:rsidR="0029397C" w:rsidRPr="0029397C" w:rsidRDefault="0029397C" w:rsidP="0029397C">
            <w:pPr>
              <w:jc w:val="center"/>
              <w:rPr>
                <w:rFonts w:ascii="Times New Roman" w:hAnsi="Times New Roman" w:cs="Times New Roman"/>
                <w:b/>
                <w:bCs/>
                <w:sz w:val="26"/>
                <w:szCs w:val="26"/>
              </w:rPr>
            </w:pPr>
          </w:p>
          <w:p w:rsidR="0029397C" w:rsidRPr="0029397C" w:rsidRDefault="0029397C" w:rsidP="0029397C">
            <w:pPr>
              <w:jc w:val="center"/>
              <w:rPr>
                <w:rFonts w:ascii="Times New Roman" w:hAnsi="Times New Roman" w:cs="Times New Roman"/>
                <w:sz w:val="26"/>
                <w:szCs w:val="26"/>
              </w:rPr>
            </w:pPr>
            <w:r w:rsidRPr="0029397C">
              <w:rPr>
                <w:rFonts w:ascii="Times New Roman" w:hAnsi="Times New Roman" w:cs="Times New Roman"/>
                <w:b/>
                <w:bCs/>
                <w:sz w:val="26"/>
                <w:szCs w:val="26"/>
              </w:rPr>
              <w:t>0,5</w:t>
            </w:r>
          </w:p>
        </w:tc>
      </w:tr>
      <w:tr w:rsidR="0029397C" w:rsidRPr="0029397C" w:rsidTr="0029397C">
        <w:tc>
          <w:tcPr>
            <w:tcW w:w="1134" w:type="dxa"/>
            <w:vMerge w:val="restart"/>
          </w:tcPr>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Câu 2</w:t>
            </w:r>
          </w:p>
        </w:tc>
        <w:tc>
          <w:tcPr>
            <w:tcW w:w="7655" w:type="dxa"/>
          </w:tcPr>
          <w:p w:rsidR="0029397C" w:rsidRPr="0029397C" w:rsidRDefault="0029397C" w:rsidP="0029397C">
            <w:pPr>
              <w:rPr>
                <w:rFonts w:ascii="Times New Roman" w:hAnsi="Times New Roman" w:cs="Times New Roman"/>
                <w:b/>
                <w:sz w:val="26"/>
                <w:szCs w:val="26"/>
              </w:rPr>
            </w:pPr>
            <w:r w:rsidRPr="0029397C">
              <w:rPr>
                <w:rFonts w:ascii="Times New Roman" w:hAnsi="Times New Roman"/>
                <w:sz w:val="26"/>
                <w:szCs w:val="26"/>
              </w:rPr>
              <w:t xml:space="preserve"> </w:t>
            </w:r>
            <w:r w:rsidRPr="0029397C">
              <w:rPr>
                <w:rFonts w:ascii="Times New Roman" w:hAnsi="Times New Roman"/>
                <w:b/>
                <w:sz w:val="26"/>
                <w:szCs w:val="26"/>
              </w:rPr>
              <w:t>Em hãy giải thích và nêu lên thái độ của mình đối với quan niệm: “Đông con hơn nhiều của” ?</w:t>
            </w:r>
          </w:p>
        </w:tc>
        <w:tc>
          <w:tcPr>
            <w:tcW w:w="850" w:type="dxa"/>
          </w:tcPr>
          <w:p w:rsidR="0029397C" w:rsidRPr="0029397C" w:rsidRDefault="0029397C" w:rsidP="0029397C">
            <w:pPr>
              <w:rPr>
                <w:rFonts w:ascii="Times New Roman" w:hAnsi="Times New Roman" w:cs="Times New Roman"/>
                <w:sz w:val="26"/>
                <w:szCs w:val="26"/>
              </w:rPr>
            </w:pPr>
          </w:p>
        </w:tc>
      </w:tr>
      <w:tr w:rsidR="0029397C" w:rsidRPr="0029397C" w:rsidTr="0029397C">
        <w:tc>
          <w:tcPr>
            <w:tcW w:w="1134" w:type="dxa"/>
            <w:vMerge/>
          </w:tcPr>
          <w:p w:rsidR="0029397C" w:rsidRPr="0029397C" w:rsidRDefault="0029397C" w:rsidP="0029397C">
            <w:pPr>
              <w:rPr>
                <w:rFonts w:ascii="Times New Roman" w:hAnsi="Times New Roman" w:cs="Times New Roman"/>
                <w:b/>
                <w:bCs/>
                <w:sz w:val="26"/>
                <w:szCs w:val="26"/>
              </w:rPr>
            </w:pPr>
          </w:p>
        </w:tc>
        <w:tc>
          <w:tcPr>
            <w:tcW w:w="7655" w:type="dxa"/>
          </w:tcPr>
          <w:p w:rsidR="0029397C" w:rsidRPr="0029397C" w:rsidRDefault="0029397C" w:rsidP="0029397C">
            <w:pPr>
              <w:pStyle w:val="NormalWeb"/>
              <w:widowControl/>
              <w:spacing w:beforeAutospacing="0" w:afterAutospacing="0"/>
              <w:ind w:left="42" w:right="42"/>
              <w:rPr>
                <w:rFonts w:eastAsia="Open Sans"/>
                <w:b/>
                <w:bCs/>
                <w:color w:val="000000"/>
                <w:sz w:val="26"/>
                <w:szCs w:val="26"/>
              </w:rPr>
            </w:pPr>
            <w:r w:rsidRPr="0029397C">
              <w:rPr>
                <w:rFonts w:eastAsia="Open Sans"/>
                <w:b/>
                <w:bCs/>
                <w:color w:val="000000"/>
                <w:sz w:val="26"/>
                <w:szCs w:val="26"/>
              </w:rPr>
              <w:t>Giải thích</w:t>
            </w:r>
          </w:p>
          <w:p w:rsidR="0029397C" w:rsidRPr="0029397C" w:rsidRDefault="0029397C" w:rsidP="0029397C">
            <w:pPr>
              <w:pStyle w:val="NormalWeb"/>
              <w:widowControl/>
              <w:spacing w:beforeAutospacing="0" w:afterAutospacing="0"/>
              <w:ind w:left="42" w:right="42"/>
              <w:rPr>
                <w:rFonts w:eastAsia="Open Sans"/>
                <w:color w:val="000000"/>
                <w:sz w:val="26"/>
                <w:szCs w:val="26"/>
              </w:rPr>
            </w:pPr>
            <w:r w:rsidRPr="0029397C">
              <w:rPr>
                <w:rFonts w:eastAsia="Open Sans"/>
                <w:color w:val="000000"/>
                <w:sz w:val="26"/>
                <w:szCs w:val="26"/>
              </w:rPr>
              <w:t>+ Nghĩa đen: Có nhiều con tốt hơn có nhiều của cải vật chất.</w:t>
            </w:r>
          </w:p>
          <w:p w:rsidR="0029397C" w:rsidRPr="0029397C" w:rsidRDefault="0029397C" w:rsidP="0029397C">
            <w:pPr>
              <w:pStyle w:val="NormalWeb"/>
              <w:widowControl/>
              <w:spacing w:beforeAutospacing="0" w:afterAutospacing="0"/>
              <w:ind w:left="42" w:right="42"/>
              <w:rPr>
                <w:sz w:val="26"/>
                <w:szCs w:val="26"/>
              </w:rPr>
            </w:pPr>
            <w:r w:rsidRPr="0029397C">
              <w:rPr>
                <w:rFonts w:eastAsia="Open Sans"/>
                <w:color w:val="000000"/>
                <w:sz w:val="26"/>
                <w:szCs w:val="26"/>
              </w:rPr>
              <w:t>+ Nghĩa bóng: Có nhiều con cái khi về già sẽ có người chăm sóc, hơn là nhiều của cải nhưng không có con cái ở bên.</w:t>
            </w:r>
          </w:p>
        </w:tc>
        <w:tc>
          <w:tcPr>
            <w:tcW w:w="850" w:type="dxa"/>
          </w:tcPr>
          <w:p w:rsidR="0029397C" w:rsidRPr="0029397C" w:rsidRDefault="0029397C" w:rsidP="0029397C">
            <w:pPr>
              <w:jc w:val="center"/>
              <w:rPr>
                <w:rFonts w:ascii="Times New Roman" w:hAnsi="Times New Roman" w:cs="Times New Roman"/>
                <w:b/>
                <w:bCs/>
                <w:sz w:val="26"/>
                <w:szCs w:val="26"/>
              </w:rPr>
            </w:pPr>
          </w:p>
          <w:p w:rsidR="0029397C" w:rsidRPr="0029397C" w:rsidRDefault="0029397C" w:rsidP="0029397C">
            <w:pPr>
              <w:jc w:val="center"/>
              <w:rPr>
                <w:rFonts w:ascii="Times New Roman" w:hAnsi="Times New Roman" w:cs="Times New Roman"/>
                <w:b/>
                <w:bCs/>
                <w:sz w:val="26"/>
                <w:szCs w:val="26"/>
              </w:rPr>
            </w:pPr>
          </w:p>
          <w:p w:rsidR="0029397C" w:rsidRPr="0029397C" w:rsidRDefault="0029397C" w:rsidP="0029397C">
            <w:pPr>
              <w:jc w:val="center"/>
              <w:rPr>
                <w:rFonts w:ascii="Times New Roman" w:hAnsi="Times New Roman" w:cs="Times New Roman"/>
                <w:b/>
                <w:bCs/>
                <w:sz w:val="26"/>
                <w:szCs w:val="26"/>
              </w:rPr>
            </w:pPr>
            <w:r w:rsidRPr="0029397C">
              <w:rPr>
                <w:rFonts w:ascii="Times New Roman" w:hAnsi="Times New Roman" w:cs="Times New Roman"/>
                <w:b/>
                <w:bCs/>
                <w:sz w:val="26"/>
                <w:szCs w:val="26"/>
              </w:rPr>
              <w:t>0,5</w:t>
            </w:r>
          </w:p>
        </w:tc>
      </w:tr>
      <w:tr w:rsidR="0029397C" w:rsidRPr="0029397C" w:rsidTr="0029397C">
        <w:tc>
          <w:tcPr>
            <w:tcW w:w="1134" w:type="dxa"/>
            <w:vMerge/>
          </w:tcPr>
          <w:p w:rsidR="0029397C" w:rsidRPr="0029397C" w:rsidRDefault="0029397C" w:rsidP="0029397C">
            <w:pPr>
              <w:rPr>
                <w:rFonts w:ascii="Times New Roman" w:hAnsi="Times New Roman" w:cs="Times New Roman"/>
                <w:b/>
                <w:bCs/>
                <w:sz w:val="26"/>
                <w:szCs w:val="26"/>
              </w:rPr>
            </w:pPr>
          </w:p>
        </w:tc>
        <w:tc>
          <w:tcPr>
            <w:tcW w:w="7655" w:type="dxa"/>
          </w:tcPr>
          <w:p w:rsidR="0029397C" w:rsidRPr="0029397C" w:rsidRDefault="0029397C" w:rsidP="0029397C">
            <w:pPr>
              <w:pStyle w:val="NormalWeb"/>
              <w:widowControl/>
              <w:spacing w:beforeAutospacing="0" w:afterAutospacing="0"/>
              <w:ind w:left="42" w:right="42"/>
              <w:rPr>
                <w:sz w:val="26"/>
                <w:szCs w:val="26"/>
              </w:rPr>
            </w:pPr>
            <w:r w:rsidRPr="0029397C">
              <w:rPr>
                <w:rFonts w:eastAsia="Open Sans"/>
                <w:color w:val="000000"/>
                <w:sz w:val="26"/>
                <w:szCs w:val="26"/>
              </w:rPr>
              <w:t xml:space="preserve"> </w:t>
            </w:r>
            <w:r w:rsidRPr="0029397C">
              <w:rPr>
                <w:rFonts w:eastAsia="Open Sans"/>
                <w:b/>
                <w:bCs/>
                <w:color w:val="000000"/>
                <w:sz w:val="26"/>
                <w:szCs w:val="26"/>
              </w:rPr>
              <w:t>Thái độ</w:t>
            </w:r>
            <w:r w:rsidRPr="0029397C">
              <w:rPr>
                <w:rFonts w:eastAsia="Open Sans"/>
                <w:color w:val="000000"/>
                <w:sz w:val="26"/>
                <w:szCs w:val="26"/>
              </w:rPr>
              <w:t>: Phê phán và không đồng ý với quan điểm trên vì có nhiều con sẽ khiến việc chăm sóc gặp nhiều k</w:t>
            </w:r>
            <w:bookmarkStart w:id="0" w:name="_GoBack"/>
            <w:bookmarkEnd w:id="0"/>
            <w:r w:rsidRPr="0029397C">
              <w:rPr>
                <w:rFonts w:eastAsia="Open Sans"/>
                <w:color w:val="000000"/>
                <w:sz w:val="26"/>
                <w:szCs w:val="26"/>
              </w:rPr>
              <w:t>hó khăn, con cái không có đủ điều kiện học hành, chăm sóc sức khỏe, khó phát triển dẫn đến khả năng kinh tế kém, đời sống gặp nhiều khó khăn.</w:t>
            </w:r>
          </w:p>
        </w:tc>
        <w:tc>
          <w:tcPr>
            <w:tcW w:w="850" w:type="dxa"/>
          </w:tcPr>
          <w:p w:rsidR="0029397C" w:rsidRPr="0029397C" w:rsidRDefault="0029397C" w:rsidP="0029397C">
            <w:pPr>
              <w:jc w:val="center"/>
              <w:rPr>
                <w:rFonts w:ascii="Times New Roman" w:hAnsi="Times New Roman" w:cs="Times New Roman"/>
                <w:b/>
                <w:bCs/>
                <w:sz w:val="26"/>
                <w:szCs w:val="26"/>
              </w:rPr>
            </w:pPr>
          </w:p>
          <w:p w:rsidR="0029397C" w:rsidRPr="0029397C" w:rsidRDefault="0029397C" w:rsidP="0029397C">
            <w:pPr>
              <w:jc w:val="center"/>
              <w:rPr>
                <w:rFonts w:ascii="Times New Roman" w:hAnsi="Times New Roman" w:cs="Times New Roman"/>
                <w:b/>
                <w:bCs/>
                <w:sz w:val="26"/>
                <w:szCs w:val="26"/>
              </w:rPr>
            </w:pPr>
          </w:p>
          <w:p w:rsidR="0029397C" w:rsidRPr="0029397C" w:rsidRDefault="0029397C" w:rsidP="0029397C">
            <w:pPr>
              <w:jc w:val="center"/>
              <w:rPr>
                <w:rFonts w:ascii="Times New Roman" w:hAnsi="Times New Roman" w:cs="Times New Roman"/>
                <w:b/>
                <w:bCs/>
                <w:sz w:val="26"/>
                <w:szCs w:val="26"/>
              </w:rPr>
            </w:pPr>
            <w:r w:rsidRPr="0029397C">
              <w:rPr>
                <w:rFonts w:ascii="Times New Roman" w:hAnsi="Times New Roman" w:cs="Times New Roman"/>
                <w:b/>
                <w:bCs/>
                <w:sz w:val="26"/>
                <w:szCs w:val="26"/>
              </w:rPr>
              <w:t>1,0</w:t>
            </w:r>
          </w:p>
        </w:tc>
      </w:tr>
      <w:tr w:rsidR="0029397C" w:rsidRPr="0029397C" w:rsidTr="0029397C">
        <w:tc>
          <w:tcPr>
            <w:tcW w:w="1134" w:type="dxa"/>
            <w:vMerge w:val="restart"/>
          </w:tcPr>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Câu 3</w:t>
            </w:r>
          </w:p>
        </w:tc>
        <w:tc>
          <w:tcPr>
            <w:tcW w:w="7655" w:type="dxa"/>
          </w:tcPr>
          <w:p w:rsidR="0029397C" w:rsidRPr="0029397C" w:rsidRDefault="0029397C" w:rsidP="0029397C">
            <w:pPr>
              <w:rPr>
                <w:rFonts w:ascii="Times New Roman" w:hAnsi="Times New Roman" w:cs="Times New Roman"/>
                <w:b/>
                <w:sz w:val="26"/>
                <w:szCs w:val="26"/>
              </w:rPr>
            </w:pPr>
            <w:r>
              <w:rPr>
                <w:rFonts w:ascii="Times New Roman" w:hAnsi="Times New Roman"/>
                <w:b/>
                <w:sz w:val="26"/>
                <w:szCs w:val="26"/>
              </w:rPr>
              <w:t xml:space="preserve">a. </w:t>
            </w:r>
            <w:r w:rsidRPr="0029397C">
              <w:rPr>
                <w:rFonts w:ascii="Times New Roman" w:hAnsi="Times New Roman"/>
                <w:b/>
                <w:sz w:val="26"/>
                <w:szCs w:val="26"/>
              </w:rPr>
              <w:t>Hành động trên thể hiện q</w:t>
            </w:r>
            <w:r w:rsidRPr="0029397C">
              <w:rPr>
                <w:rFonts w:ascii="Times New Roman" w:hAnsi="Times New Roman"/>
                <w:b/>
                <w:sz w:val="26"/>
                <w:szCs w:val="26"/>
              </w:rPr>
              <w:t>u</w:t>
            </w:r>
            <w:r w:rsidRPr="0029397C">
              <w:rPr>
                <w:rFonts w:ascii="Times New Roman" w:hAnsi="Times New Roman"/>
                <w:b/>
                <w:sz w:val="26"/>
                <w:szCs w:val="26"/>
              </w:rPr>
              <w:t>yền làm chủ củ</w:t>
            </w:r>
            <w:r w:rsidR="00621154">
              <w:rPr>
                <w:rFonts w:ascii="Times New Roman" w:hAnsi="Times New Roman"/>
                <w:b/>
                <w:sz w:val="26"/>
                <w:szCs w:val="26"/>
              </w:rPr>
              <w:t>a K</w:t>
            </w:r>
            <w:r w:rsidRPr="0029397C">
              <w:rPr>
                <w:rFonts w:ascii="Times New Roman" w:hAnsi="Times New Roman"/>
                <w:b/>
                <w:sz w:val="26"/>
                <w:szCs w:val="26"/>
              </w:rPr>
              <w:t xml:space="preserve"> trong lĩnh vực nào của đời sống xã hội?</w:t>
            </w:r>
          </w:p>
        </w:tc>
        <w:tc>
          <w:tcPr>
            <w:tcW w:w="850" w:type="dxa"/>
          </w:tcPr>
          <w:p w:rsidR="0029397C" w:rsidRPr="0029397C" w:rsidRDefault="0029397C" w:rsidP="0029397C">
            <w:pPr>
              <w:rPr>
                <w:rFonts w:ascii="Times New Roman" w:hAnsi="Times New Roman" w:cs="Times New Roman"/>
                <w:sz w:val="26"/>
                <w:szCs w:val="26"/>
              </w:rPr>
            </w:pPr>
          </w:p>
        </w:tc>
      </w:tr>
      <w:tr w:rsidR="0029397C" w:rsidRPr="0029397C" w:rsidTr="0029397C">
        <w:tc>
          <w:tcPr>
            <w:tcW w:w="1134" w:type="dxa"/>
            <w:vMerge/>
          </w:tcPr>
          <w:p w:rsidR="0029397C" w:rsidRPr="0029397C" w:rsidRDefault="0029397C" w:rsidP="0029397C">
            <w:pPr>
              <w:rPr>
                <w:rFonts w:ascii="Times New Roman" w:hAnsi="Times New Roman" w:cs="Times New Roman"/>
                <w:b/>
                <w:bCs/>
                <w:sz w:val="26"/>
                <w:szCs w:val="26"/>
              </w:rPr>
            </w:pPr>
          </w:p>
        </w:tc>
        <w:tc>
          <w:tcPr>
            <w:tcW w:w="7655" w:type="dxa"/>
          </w:tcPr>
          <w:p w:rsidR="0029397C" w:rsidRPr="0029397C" w:rsidRDefault="0029397C" w:rsidP="00621154">
            <w:pPr>
              <w:rPr>
                <w:rFonts w:ascii="Times New Roman" w:hAnsi="Times New Roman" w:cs="Times New Roman"/>
                <w:sz w:val="26"/>
                <w:szCs w:val="26"/>
              </w:rPr>
            </w:pPr>
            <w:r w:rsidRPr="0029397C">
              <w:rPr>
                <w:rFonts w:ascii="Times New Roman" w:hAnsi="Times New Roman" w:cs="Times New Roman"/>
                <w:sz w:val="26"/>
                <w:szCs w:val="26"/>
              </w:rPr>
              <w:t>Hành động trên thể hiện quyền làm chủ củ</w:t>
            </w:r>
            <w:r w:rsidR="00621154">
              <w:rPr>
                <w:rFonts w:ascii="Times New Roman" w:hAnsi="Times New Roman" w:cs="Times New Roman"/>
                <w:sz w:val="26"/>
                <w:szCs w:val="26"/>
              </w:rPr>
              <w:t>a K</w:t>
            </w:r>
            <w:r w:rsidRPr="0029397C">
              <w:rPr>
                <w:rFonts w:ascii="Times New Roman" w:hAnsi="Times New Roman" w:cs="Times New Roman"/>
                <w:sz w:val="26"/>
                <w:szCs w:val="26"/>
              </w:rPr>
              <w:t xml:space="preserve"> trong lĩnh vực chính trị.</w:t>
            </w:r>
          </w:p>
        </w:tc>
        <w:tc>
          <w:tcPr>
            <w:tcW w:w="850" w:type="dxa"/>
            <w:vAlign w:val="center"/>
          </w:tcPr>
          <w:p w:rsidR="0029397C" w:rsidRPr="0029397C" w:rsidRDefault="0029397C" w:rsidP="0029397C">
            <w:pPr>
              <w:jc w:val="center"/>
              <w:rPr>
                <w:rFonts w:ascii="Times New Roman" w:hAnsi="Times New Roman" w:cs="Times New Roman"/>
                <w:sz w:val="26"/>
                <w:szCs w:val="26"/>
              </w:rPr>
            </w:pPr>
            <w:r w:rsidRPr="0029397C">
              <w:rPr>
                <w:rFonts w:ascii="Times New Roman" w:hAnsi="Times New Roman" w:cs="Times New Roman"/>
                <w:b/>
                <w:bCs/>
                <w:sz w:val="26"/>
                <w:szCs w:val="26"/>
              </w:rPr>
              <w:t>0,75</w:t>
            </w:r>
          </w:p>
        </w:tc>
      </w:tr>
      <w:tr w:rsidR="0029397C" w:rsidRPr="0029397C" w:rsidTr="0029397C">
        <w:tc>
          <w:tcPr>
            <w:tcW w:w="1134" w:type="dxa"/>
            <w:vMerge/>
          </w:tcPr>
          <w:p w:rsidR="0029397C" w:rsidRPr="0029397C" w:rsidRDefault="0029397C" w:rsidP="0029397C">
            <w:pPr>
              <w:rPr>
                <w:rFonts w:ascii="Times New Roman" w:hAnsi="Times New Roman" w:cs="Times New Roman"/>
                <w:b/>
                <w:bCs/>
                <w:sz w:val="26"/>
                <w:szCs w:val="26"/>
              </w:rPr>
            </w:pPr>
          </w:p>
        </w:tc>
        <w:tc>
          <w:tcPr>
            <w:tcW w:w="7655" w:type="dxa"/>
          </w:tcPr>
          <w:p w:rsidR="0029397C" w:rsidRPr="0029397C" w:rsidRDefault="0029397C" w:rsidP="0029397C">
            <w:pPr>
              <w:rPr>
                <w:rFonts w:ascii="Times New Roman" w:hAnsi="Times New Roman" w:cs="Times New Roman"/>
                <w:b/>
                <w:sz w:val="26"/>
                <w:szCs w:val="26"/>
              </w:rPr>
            </w:pPr>
            <w:r w:rsidRPr="0029397C">
              <w:rPr>
                <w:rFonts w:ascii="Times New Roman" w:hAnsi="Times New Roman" w:cs="Times New Roman"/>
                <w:b/>
                <w:sz w:val="26"/>
                <w:szCs w:val="26"/>
              </w:rPr>
              <w:t xml:space="preserve">b. </w:t>
            </w:r>
            <w:r w:rsidRPr="0029397C">
              <w:rPr>
                <w:rFonts w:ascii="Times New Roman" w:hAnsi="Times New Roman" w:cs="Times New Roman"/>
                <w:b/>
                <w:sz w:val="26"/>
                <w:szCs w:val="26"/>
              </w:rPr>
              <w:t>Nội dung cơ bản của dân chủ trong lĩnh vực chính trị:</w:t>
            </w:r>
          </w:p>
        </w:tc>
        <w:tc>
          <w:tcPr>
            <w:tcW w:w="850" w:type="dxa"/>
          </w:tcPr>
          <w:p w:rsidR="0029397C" w:rsidRPr="0029397C" w:rsidRDefault="0029397C" w:rsidP="0029397C">
            <w:pPr>
              <w:rPr>
                <w:rFonts w:ascii="Times New Roman" w:hAnsi="Times New Roman" w:cs="Times New Roman"/>
                <w:sz w:val="26"/>
                <w:szCs w:val="26"/>
              </w:rPr>
            </w:pPr>
          </w:p>
        </w:tc>
      </w:tr>
      <w:tr w:rsidR="0029397C" w:rsidRPr="0029397C" w:rsidTr="0029397C">
        <w:tc>
          <w:tcPr>
            <w:tcW w:w="1134" w:type="dxa"/>
            <w:vMerge/>
          </w:tcPr>
          <w:p w:rsidR="0029397C" w:rsidRPr="0029397C" w:rsidRDefault="0029397C" w:rsidP="0029397C">
            <w:pPr>
              <w:rPr>
                <w:rFonts w:ascii="Times New Roman" w:hAnsi="Times New Roman" w:cs="Times New Roman"/>
                <w:b/>
                <w:bCs/>
                <w:sz w:val="26"/>
                <w:szCs w:val="26"/>
              </w:rPr>
            </w:pPr>
          </w:p>
        </w:tc>
        <w:tc>
          <w:tcPr>
            <w:tcW w:w="7655" w:type="dxa"/>
          </w:tcPr>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xml:space="preserve">- Quyền bầu cử và ứng cử vào các cơ quan quyền lực nhà nước, các tổ </w:t>
            </w:r>
            <w:r w:rsidRPr="0029397C">
              <w:rPr>
                <w:rFonts w:ascii="Times New Roman" w:hAnsi="Times New Roman" w:cs="Times New Roman"/>
                <w:sz w:val="26"/>
                <w:szCs w:val="26"/>
              </w:rPr>
              <w:lastRenderedPageBreak/>
              <w:t>chức chính trị - xã hôi;</w:t>
            </w:r>
          </w:p>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Quyền tham gia quản lí nhà nước và xã hội, tham gia thảo luận các vấn đề chung của nhà nước và địa phương;</w:t>
            </w:r>
          </w:p>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Quyền kiến nghị với cơ quan nhà nước, biểu quyết khi nhà nước tổ chức trưng cầu ý dân;</w:t>
            </w:r>
          </w:p>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Quyền được thông tin, tự do ngôn luận, tự do báo chí;</w:t>
            </w:r>
          </w:p>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Quyền giám sát hoạt động của cơ quan nhà nước, quyền khiếu nại, tố cáo.</w:t>
            </w:r>
          </w:p>
        </w:tc>
        <w:tc>
          <w:tcPr>
            <w:tcW w:w="850" w:type="dxa"/>
          </w:tcPr>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lastRenderedPageBreak/>
              <w:t>0,25</w:t>
            </w:r>
          </w:p>
          <w:p w:rsidR="0029397C" w:rsidRPr="0029397C" w:rsidRDefault="0029397C" w:rsidP="0029397C">
            <w:pPr>
              <w:rPr>
                <w:rFonts w:ascii="Times New Roman" w:hAnsi="Times New Roman" w:cs="Times New Roman"/>
                <w:b/>
                <w:bCs/>
                <w:sz w:val="26"/>
                <w:szCs w:val="26"/>
              </w:rPr>
            </w:pPr>
          </w:p>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0,25</w:t>
            </w:r>
          </w:p>
          <w:p w:rsidR="0029397C" w:rsidRPr="0029397C" w:rsidRDefault="0029397C" w:rsidP="0029397C">
            <w:pPr>
              <w:rPr>
                <w:rFonts w:ascii="Times New Roman" w:hAnsi="Times New Roman" w:cs="Times New Roman"/>
                <w:b/>
                <w:bCs/>
                <w:sz w:val="26"/>
                <w:szCs w:val="26"/>
              </w:rPr>
            </w:pPr>
          </w:p>
          <w:p w:rsidR="0029397C" w:rsidRPr="0029397C" w:rsidRDefault="0029397C" w:rsidP="0029397C">
            <w:pPr>
              <w:rPr>
                <w:rFonts w:ascii="Times New Roman" w:hAnsi="Times New Roman" w:cs="Times New Roman"/>
                <w:b/>
                <w:bCs/>
                <w:sz w:val="26"/>
                <w:szCs w:val="26"/>
              </w:rPr>
            </w:pPr>
          </w:p>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0,25</w:t>
            </w:r>
          </w:p>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0,25</w:t>
            </w:r>
          </w:p>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b/>
                <w:bCs/>
                <w:sz w:val="26"/>
                <w:szCs w:val="26"/>
              </w:rPr>
              <w:t>0,25</w:t>
            </w:r>
          </w:p>
        </w:tc>
      </w:tr>
      <w:tr w:rsidR="0029397C" w:rsidRPr="0029397C" w:rsidTr="0029397C">
        <w:tc>
          <w:tcPr>
            <w:tcW w:w="9639" w:type="dxa"/>
            <w:gridSpan w:val="3"/>
          </w:tcPr>
          <w:p w:rsidR="0029397C" w:rsidRPr="0029397C" w:rsidRDefault="0029397C" w:rsidP="0029397C">
            <w:pPr>
              <w:widowControl/>
              <w:rPr>
                <w:rFonts w:ascii="Times New Roman" w:hAnsi="Times New Roman" w:cs="Times New Roman"/>
                <w:sz w:val="26"/>
                <w:szCs w:val="26"/>
              </w:rPr>
            </w:pPr>
            <w:r w:rsidRPr="0029397C">
              <w:rPr>
                <w:rFonts w:ascii="Times New Roman" w:hAnsi="Times New Roman" w:cs="Times New Roman"/>
                <w:b/>
                <w:bCs/>
                <w:sz w:val="26"/>
                <w:szCs w:val="26"/>
              </w:rPr>
              <w:lastRenderedPageBreak/>
              <w:t>* Lưu ý:</w:t>
            </w:r>
            <w:r w:rsidRPr="0029397C">
              <w:rPr>
                <w:rFonts w:ascii="Times New Roman" w:hAnsi="Times New Roman" w:cs="Times New Roman"/>
                <w:sz w:val="26"/>
                <w:szCs w:val="26"/>
              </w:rPr>
              <w:t xml:space="preserve"> </w:t>
            </w:r>
          </w:p>
          <w:p w:rsidR="0029397C" w:rsidRPr="0029397C" w:rsidRDefault="0029397C" w:rsidP="0029397C">
            <w:pPr>
              <w:widowControl/>
              <w:rPr>
                <w:rFonts w:ascii="Times New Roman" w:hAnsi="Times New Roman" w:cs="Times New Roman"/>
                <w:i/>
                <w:iCs/>
                <w:sz w:val="26"/>
                <w:szCs w:val="26"/>
              </w:rPr>
            </w:pPr>
            <w:r w:rsidRPr="0029397C">
              <w:rPr>
                <w:rFonts w:ascii="Times New Roman" w:hAnsi="Times New Roman" w:cs="Times New Roman"/>
                <w:i/>
                <w:iCs/>
                <w:sz w:val="26"/>
                <w:szCs w:val="26"/>
              </w:rPr>
              <w:t>- Học sinh có thể trả lời bằng nhiều cách diễn đạt khác nhau miễn là hợp lý, thuyết phục.</w:t>
            </w:r>
          </w:p>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i/>
                <w:iCs/>
                <w:sz w:val="26"/>
                <w:szCs w:val="26"/>
              </w:rPr>
              <w:t>- Trên đây là gợi ý đáp án và hướng dẫn chấm, trong quá trình chấm bài, giáo viên cần linh hoạt, tránh đếm ý cho điểm.</w:t>
            </w:r>
          </w:p>
        </w:tc>
      </w:tr>
    </w:tbl>
    <w:p w:rsidR="00DA1542" w:rsidRPr="0029397C" w:rsidRDefault="00DA1542" w:rsidP="0029397C">
      <w:pPr>
        <w:rPr>
          <w:rFonts w:ascii="Times New Roman" w:hAnsi="Times New Roman" w:cs="Times New Roman"/>
          <w:b/>
          <w:bCs/>
          <w:sz w:val="26"/>
          <w:szCs w:val="26"/>
        </w:rPr>
      </w:pPr>
    </w:p>
    <w:p w:rsidR="00DA1542"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Đ</w:t>
      </w:r>
      <w:r w:rsidRPr="0029397C">
        <w:rPr>
          <w:rFonts w:ascii="Times New Roman" w:hAnsi="Times New Roman" w:cs="Times New Roman"/>
          <w:b/>
          <w:bCs/>
          <w:sz w:val="26"/>
          <w:szCs w:val="26"/>
        </w:rPr>
        <w:t xml:space="preserve">ề </w:t>
      </w:r>
      <w:r w:rsidRPr="0029397C">
        <w:rPr>
          <w:rFonts w:ascii="Times New Roman" w:hAnsi="Times New Roman" w:cs="Times New Roman"/>
          <w:b/>
          <w:bCs/>
          <w:sz w:val="26"/>
          <w:szCs w:val="26"/>
        </w:rPr>
        <w:t>702</w:t>
      </w:r>
      <w:r w:rsidRPr="0029397C">
        <w:rPr>
          <w:rFonts w:ascii="Times New Roman" w:hAnsi="Times New Roman" w:cs="Times New Roman"/>
          <w:b/>
          <w:bCs/>
          <w:sz w:val="26"/>
          <w:szCs w:val="26"/>
        </w:rPr>
        <w:t>, 704</w:t>
      </w:r>
      <w:r w:rsidRPr="0029397C">
        <w:rPr>
          <w:rFonts w:ascii="Times New Roman" w:hAnsi="Times New Roman" w:cs="Times New Roman"/>
          <w:b/>
          <w:bCs/>
          <w:sz w:val="26"/>
          <w:szCs w:val="26"/>
        </w:rPr>
        <w:t>:</w:t>
      </w:r>
    </w:p>
    <w:tbl>
      <w:tblPr>
        <w:tblStyle w:val="TableGrid"/>
        <w:tblW w:w="0" w:type="auto"/>
        <w:tblInd w:w="-459" w:type="dxa"/>
        <w:tblLook w:val="04A0" w:firstRow="1" w:lastRow="0" w:firstColumn="1" w:lastColumn="0" w:noHBand="0" w:noVBand="1"/>
      </w:tblPr>
      <w:tblGrid>
        <w:gridCol w:w="1134"/>
        <w:gridCol w:w="7655"/>
        <w:gridCol w:w="850"/>
      </w:tblGrid>
      <w:tr w:rsidR="0029397C" w:rsidRPr="0029397C" w:rsidTr="0029397C">
        <w:tc>
          <w:tcPr>
            <w:tcW w:w="1134" w:type="dxa"/>
          </w:tcPr>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Câu hỏi</w:t>
            </w:r>
          </w:p>
        </w:tc>
        <w:tc>
          <w:tcPr>
            <w:tcW w:w="7655" w:type="dxa"/>
          </w:tcPr>
          <w:p w:rsidR="0029397C" w:rsidRPr="0029397C" w:rsidRDefault="0029397C" w:rsidP="0029397C">
            <w:pPr>
              <w:jc w:val="center"/>
              <w:rPr>
                <w:rFonts w:ascii="Times New Roman" w:hAnsi="Times New Roman" w:cs="Times New Roman"/>
                <w:b/>
                <w:bCs/>
                <w:sz w:val="26"/>
                <w:szCs w:val="26"/>
              </w:rPr>
            </w:pPr>
            <w:r w:rsidRPr="0029397C">
              <w:rPr>
                <w:rFonts w:ascii="Times New Roman" w:hAnsi="Times New Roman" w:cs="Times New Roman"/>
                <w:b/>
                <w:bCs/>
                <w:sz w:val="26"/>
                <w:szCs w:val="26"/>
              </w:rPr>
              <w:t>Nội dung</w:t>
            </w:r>
          </w:p>
        </w:tc>
        <w:tc>
          <w:tcPr>
            <w:tcW w:w="850" w:type="dxa"/>
          </w:tcPr>
          <w:p w:rsidR="0029397C" w:rsidRPr="0029397C" w:rsidRDefault="0029397C" w:rsidP="0029397C">
            <w:pPr>
              <w:jc w:val="center"/>
              <w:rPr>
                <w:rFonts w:ascii="Times New Roman" w:hAnsi="Times New Roman" w:cs="Times New Roman"/>
                <w:b/>
                <w:bCs/>
                <w:sz w:val="26"/>
                <w:szCs w:val="26"/>
              </w:rPr>
            </w:pPr>
            <w:r w:rsidRPr="0029397C">
              <w:rPr>
                <w:rFonts w:ascii="Times New Roman" w:hAnsi="Times New Roman" w:cs="Times New Roman"/>
                <w:b/>
                <w:bCs/>
                <w:sz w:val="26"/>
                <w:szCs w:val="26"/>
              </w:rPr>
              <w:t>Điểm</w:t>
            </w:r>
          </w:p>
        </w:tc>
      </w:tr>
      <w:tr w:rsidR="0029397C" w:rsidRPr="0029397C" w:rsidTr="0029397C">
        <w:tc>
          <w:tcPr>
            <w:tcW w:w="1134" w:type="dxa"/>
            <w:vMerge w:val="restart"/>
          </w:tcPr>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Câu 1</w:t>
            </w:r>
          </w:p>
        </w:tc>
        <w:tc>
          <w:tcPr>
            <w:tcW w:w="7655" w:type="dxa"/>
          </w:tcPr>
          <w:p w:rsidR="0029397C" w:rsidRPr="0029397C" w:rsidRDefault="0029397C" w:rsidP="0029397C">
            <w:pPr>
              <w:jc w:val="left"/>
              <w:rPr>
                <w:rFonts w:ascii="Times New Roman" w:hAnsi="Times New Roman" w:cs="Times New Roman"/>
                <w:b/>
                <w:bCs/>
                <w:sz w:val="26"/>
                <w:szCs w:val="26"/>
              </w:rPr>
            </w:pPr>
            <w:r w:rsidRPr="0029397C">
              <w:rPr>
                <w:rFonts w:ascii="Times New Roman" w:hAnsi="Times New Roman" w:cs="Times New Roman"/>
                <w:b/>
                <w:sz w:val="26"/>
                <w:szCs w:val="26"/>
              </w:rPr>
              <w:t>Thế nào là dân chủ gián tiếp? Cho ví dụ</w:t>
            </w:r>
          </w:p>
        </w:tc>
        <w:tc>
          <w:tcPr>
            <w:tcW w:w="850" w:type="dxa"/>
          </w:tcPr>
          <w:p w:rsidR="0029397C" w:rsidRPr="0029397C" w:rsidRDefault="0029397C" w:rsidP="0029397C">
            <w:pPr>
              <w:jc w:val="center"/>
              <w:rPr>
                <w:rFonts w:ascii="Times New Roman" w:hAnsi="Times New Roman" w:cs="Times New Roman"/>
                <w:b/>
                <w:bCs/>
                <w:sz w:val="26"/>
                <w:szCs w:val="26"/>
              </w:rPr>
            </w:pPr>
          </w:p>
        </w:tc>
      </w:tr>
      <w:tr w:rsidR="0029397C" w:rsidRPr="0029397C" w:rsidTr="0029397C">
        <w:tc>
          <w:tcPr>
            <w:tcW w:w="1134" w:type="dxa"/>
            <w:vMerge/>
          </w:tcPr>
          <w:p w:rsidR="0029397C" w:rsidRPr="0029397C" w:rsidRDefault="0029397C" w:rsidP="0029397C">
            <w:pPr>
              <w:rPr>
                <w:rFonts w:ascii="Times New Roman" w:hAnsi="Times New Roman" w:cs="Times New Roman"/>
                <w:b/>
                <w:bCs/>
                <w:sz w:val="26"/>
                <w:szCs w:val="26"/>
              </w:rPr>
            </w:pPr>
          </w:p>
        </w:tc>
        <w:tc>
          <w:tcPr>
            <w:tcW w:w="7655" w:type="dxa"/>
          </w:tcPr>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Dân chủ gián tiếp là hình thức dân chủ thông qua những quy chế, thiết chế để nhân dân bầu ra người đại diện thay mặt mình quyết định các công việc chung của cộng đồng, của Nhà nước.</w:t>
            </w:r>
          </w:p>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xml:space="preserve">Ví dụ: </w:t>
            </w:r>
            <w:r w:rsidRPr="0029397C">
              <w:rPr>
                <w:rFonts w:ascii="Times New Roman" w:hAnsi="Times New Roman"/>
                <w:sz w:val="26"/>
                <w:szCs w:val="26"/>
              </w:rPr>
              <w:t>Ban cán sự, ban chấp hành lớp đại diện lớp đóng gióp ý kiến với nhà trường…….</w:t>
            </w:r>
          </w:p>
        </w:tc>
        <w:tc>
          <w:tcPr>
            <w:tcW w:w="850" w:type="dxa"/>
          </w:tcPr>
          <w:p w:rsidR="0029397C" w:rsidRPr="0029397C" w:rsidRDefault="0029397C" w:rsidP="0029397C">
            <w:pPr>
              <w:jc w:val="center"/>
              <w:rPr>
                <w:rFonts w:ascii="Times New Roman" w:hAnsi="Times New Roman" w:cs="Times New Roman"/>
                <w:b/>
                <w:bCs/>
                <w:sz w:val="26"/>
                <w:szCs w:val="26"/>
              </w:rPr>
            </w:pPr>
            <w:r w:rsidRPr="0029397C">
              <w:rPr>
                <w:rFonts w:ascii="Times New Roman" w:hAnsi="Times New Roman" w:cs="Times New Roman"/>
                <w:b/>
                <w:bCs/>
                <w:sz w:val="26"/>
                <w:szCs w:val="26"/>
              </w:rPr>
              <w:t>1,0</w:t>
            </w:r>
          </w:p>
          <w:p w:rsidR="0029397C" w:rsidRPr="0029397C" w:rsidRDefault="0029397C" w:rsidP="0029397C">
            <w:pPr>
              <w:jc w:val="center"/>
              <w:rPr>
                <w:rFonts w:ascii="Times New Roman" w:hAnsi="Times New Roman" w:cs="Times New Roman"/>
                <w:b/>
                <w:bCs/>
                <w:sz w:val="26"/>
                <w:szCs w:val="26"/>
              </w:rPr>
            </w:pPr>
          </w:p>
          <w:p w:rsidR="0029397C" w:rsidRPr="0029397C" w:rsidRDefault="0029397C" w:rsidP="0029397C">
            <w:pPr>
              <w:jc w:val="center"/>
              <w:rPr>
                <w:rFonts w:ascii="Times New Roman" w:hAnsi="Times New Roman" w:cs="Times New Roman"/>
                <w:b/>
                <w:bCs/>
                <w:sz w:val="26"/>
                <w:szCs w:val="26"/>
              </w:rPr>
            </w:pPr>
          </w:p>
          <w:p w:rsidR="0029397C" w:rsidRPr="0029397C" w:rsidRDefault="0029397C" w:rsidP="0029397C">
            <w:pPr>
              <w:jc w:val="center"/>
              <w:rPr>
                <w:rFonts w:ascii="Times New Roman" w:hAnsi="Times New Roman" w:cs="Times New Roman"/>
                <w:b/>
                <w:bCs/>
                <w:sz w:val="26"/>
                <w:szCs w:val="26"/>
              </w:rPr>
            </w:pPr>
          </w:p>
          <w:p w:rsidR="0029397C" w:rsidRPr="0029397C" w:rsidRDefault="0029397C" w:rsidP="0029397C">
            <w:pPr>
              <w:jc w:val="center"/>
              <w:rPr>
                <w:rFonts w:ascii="Times New Roman" w:hAnsi="Times New Roman" w:cs="Times New Roman"/>
                <w:sz w:val="26"/>
                <w:szCs w:val="26"/>
              </w:rPr>
            </w:pPr>
            <w:r w:rsidRPr="0029397C">
              <w:rPr>
                <w:rFonts w:ascii="Times New Roman" w:hAnsi="Times New Roman" w:cs="Times New Roman"/>
                <w:b/>
                <w:bCs/>
                <w:sz w:val="26"/>
                <w:szCs w:val="26"/>
              </w:rPr>
              <w:t>0,5</w:t>
            </w:r>
          </w:p>
        </w:tc>
      </w:tr>
      <w:tr w:rsidR="0029397C" w:rsidRPr="0029397C" w:rsidTr="0029397C">
        <w:tc>
          <w:tcPr>
            <w:tcW w:w="1134" w:type="dxa"/>
            <w:vMerge w:val="restart"/>
          </w:tcPr>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Câu 2</w:t>
            </w:r>
          </w:p>
        </w:tc>
        <w:tc>
          <w:tcPr>
            <w:tcW w:w="7655" w:type="dxa"/>
          </w:tcPr>
          <w:p w:rsidR="0029397C" w:rsidRPr="0029397C" w:rsidRDefault="0029397C" w:rsidP="0029397C">
            <w:pPr>
              <w:rPr>
                <w:rFonts w:ascii="Times New Roman" w:hAnsi="Times New Roman" w:cs="Times New Roman"/>
                <w:b/>
                <w:sz w:val="26"/>
                <w:szCs w:val="26"/>
              </w:rPr>
            </w:pPr>
            <w:r w:rsidRPr="0029397C">
              <w:rPr>
                <w:rFonts w:ascii="Times New Roman" w:hAnsi="Times New Roman"/>
                <w:b/>
                <w:sz w:val="26"/>
                <w:szCs w:val="26"/>
              </w:rPr>
              <w:t xml:space="preserve">   Em hãy giải thích và nêu lên thái độ của mình đối với quan niệm: ‘Trọng nam khinh nữ” ?</w:t>
            </w:r>
          </w:p>
        </w:tc>
        <w:tc>
          <w:tcPr>
            <w:tcW w:w="850" w:type="dxa"/>
          </w:tcPr>
          <w:p w:rsidR="0029397C" w:rsidRPr="0029397C" w:rsidRDefault="0029397C" w:rsidP="0029397C">
            <w:pPr>
              <w:rPr>
                <w:rFonts w:ascii="Times New Roman" w:hAnsi="Times New Roman" w:cs="Times New Roman"/>
                <w:sz w:val="26"/>
                <w:szCs w:val="26"/>
              </w:rPr>
            </w:pPr>
          </w:p>
        </w:tc>
      </w:tr>
      <w:tr w:rsidR="0029397C" w:rsidRPr="0029397C" w:rsidTr="0029397C">
        <w:tc>
          <w:tcPr>
            <w:tcW w:w="1134" w:type="dxa"/>
            <w:vMerge/>
          </w:tcPr>
          <w:p w:rsidR="0029397C" w:rsidRPr="0029397C" w:rsidRDefault="0029397C" w:rsidP="0029397C">
            <w:pPr>
              <w:rPr>
                <w:rFonts w:ascii="Times New Roman" w:hAnsi="Times New Roman" w:cs="Times New Roman"/>
                <w:b/>
                <w:bCs/>
                <w:sz w:val="26"/>
                <w:szCs w:val="26"/>
              </w:rPr>
            </w:pPr>
          </w:p>
        </w:tc>
        <w:tc>
          <w:tcPr>
            <w:tcW w:w="7655" w:type="dxa"/>
          </w:tcPr>
          <w:p w:rsidR="0029397C" w:rsidRPr="0029397C" w:rsidRDefault="0029397C" w:rsidP="0029397C">
            <w:pPr>
              <w:pStyle w:val="NormalWeb"/>
              <w:widowControl/>
              <w:shd w:val="clear" w:color="auto" w:fill="FFFFFF"/>
              <w:spacing w:beforeAutospacing="0" w:afterAutospacing="0"/>
              <w:rPr>
                <w:b/>
                <w:bCs/>
                <w:color w:val="222222"/>
                <w:sz w:val="26"/>
                <w:szCs w:val="26"/>
                <w:shd w:val="clear" w:color="auto" w:fill="FFFFFF"/>
              </w:rPr>
            </w:pPr>
            <w:r w:rsidRPr="0029397C">
              <w:rPr>
                <w:b/>
                <w:bCs/>
                <w:color w:val="222222"/>
                <w:sz w:val="26"/>
                <w:szCs w:val="26"/>
                <w:shd w:val="clear" w:color="auto" w:fill="FFFFFF"/>
              </w:rPr>
              <w:t>Giải thích</w:t>
            </w:r>
          </w:p>
          <w:p w:rsidR="0029397C" w:rsidRPr="0029397C" w:rsidRDefault="0029397C" w:rsidP="0029397C">
            <w:pPr>
              <w:pStyle w:val="NormalWeb"/>
              <w:widowControl/>
              <w:shd w:val="clear" w:color="auto" w:fill="FFFFFF"/>
              <w:spacing w:beforeAutospacing="0" w:afterAutospacing="0"/>
              <w:rPr>
                <w:color w:val="222222"/>
                <w:sz w:val="26"/>
                <w:szCs w:val="26"/>
              </w:rPr>
            </w:pPr>
            <w:r w:rsidRPr="0029397C">
              <w:rPr>
                <w:color w:val="222222"/>
                <w:sz w:val="26"/>
                <w:szCs w:val="26"/>
                <w:shd w:val="clear" w:color="auto" w:fill="FFFFFF"/>
              </w:rPr>
              <w:t>+ Nghĩa đen: Chỉ coi trọng con trai; khinh thường, xem nhẹ con gái.</w:t>
            </w:r>
          </w:p>
          <w:p w:rsidR="0029397C" w:rsidRPr="0029397C" w:rsidRDefault="0029397C" w:rsidP="0029397C">
            <w:pPr>
              <w:pStyle w:val="NormalWeb"/>
              <w:widowControl/>
              <w:shd w:val="clear" w:color="auto" w:fill="FFFFFF"/>
              <w:spacing w:beforeAutospacing="0" w:afterAutospacing="0"/>
              <w:rPr>
                <w:sz w:val="26"/>
                <w:szCs w:val="26"/>
              </w:rPr>
            </w:pPr>
            <w:r w:rsidRPr="0029397C">
              <w:rPr>
                <w:color w:val="222222"/>
                <w:sz w:val="26"/>
                <w:szCs w:val="26"/>
                <w:shd w:val="clear" w:color="auto" w:fill="FFFFFF"/>
              </w:rPr>
              <w:t>+ Nghĩa bóng: Chỉ nên sinh con trai, không nên sinh con gái.</w:t>
            </w:r>
          </w:p>
        </w:tc>
        <w:tc>
          <w:tcPr>
            <w:tcW w:w="850" w:type="dxa"/>
            <w:vAlign w:val="center"/>
          </w:tcPr>
          <w:p w:rsidR="0029397C" w:rsidRPr="0029397C" w:rsidRDefault="0029397C" w:rsidP="0029397C">
            <w:pPr>
              <w:jc w:val="left"/>
              <w:rPr>
                <w:rFonts w:ascii="Times New Roman" w:hAnsi="Times New Roman" w:cs="Times New Roman"/>
                <w:b/>
                <w:bCs/>
                <w:sz w:val="26"/>
                <w:szCs w:val="26"/>
              </w:rPr>
            </w:pPr>
          </w:p>
          <w:p w:rsidR="0029397C" w:rsidRPr="0029397C" w:rsidRDefault="0029397C" w:rsidP="0029397C">
            <w:pPr>
              <w:jc w:val="center"/>
              <w:rPr>
                <w:rFonts w:ascii="Times New Roman" w:hAnsi="Times New Roman" w:cs="Times New Roman"/>
                <w:b/>
                <w:bCs/>
                <w:sz w:val="26"/>
                <w:szCs w:val="26"/>
              </w:rPr>
            </w:pPr>
            <w:r w:rsidRPr="0029397C">
              <w:rPr>
                <w:rFonts w:ascii="Times New Roman" w:hAnsi="Times New Roman" w:cs="Times New Roman"/>
                <w:b/>
                <w:bCs/>
                <w:sz w:val="26"/>
                <w:szCs w:val="26"/>
              </w:rPr>
              <w:t>0,5</w:t>
            </w:r>
          </w:p>
        </w:tc>
      </w:tr>
      <w:tr w:rsidR="0029397C" w:rsidRPr="0029397C" w:rsidTr="0029397C">
        <w:tc>
          <w:tcPr>
            <w:tcW w:w="1134" w:type="dxa"/>
            <w:vMerge/>
          </w:tcPr>
          <w:p w:rsidR="0029397C" w:rsidRPr="0029397C" w:rsidRDefault="0029397C" w:rsidP="0029397C">
            <w:pPr>
              <w:rPr>
                <w:rFonts w:ascii="Times New Roman" w:hAnsi="Times New Roman" w:cs="Times New Roman"/>
                <w:b/>
                <w:bCs/>
                <w:sz w:val="26"/>
                <w:szCs w:val="26"/>
              </w:rPr>
            </w:pPr>
          </w:p>
        </w:tc>
        <w:tc>
          <w:tcPr>
            <w:tcW w:w="7655" w:type="dxa"/>
          </w:tcPr>
          <w:p w:rsidR="0029397C" w:rsidRPr="0029397C" w:rsidRDefault="0029397C" w:rsidP="0029397C">
            <w:pPr>
              <w:widowControl/>
              <w:rPr>
                <w:rFonts w:ascii="Times New Roman" w:hAnsi="Times New Roman" w:cs="Times New Roman"/>
                <w:sz w:val="26"/>
                <w:szCs w:val="26"/>
              </w:rPr>
            </w:pPr>
            <w:r w:rsidRPr="0029397C">
              <w:rPr>
                <w:rFonts w:ascii="Times New Roman" w:hAnsi="Times New Roman" w:cs="Times New Roman"/>
                <w:b/>
                <w:bCs/>
                <w:color w:val="222222"/>
                <w:sz w:val="26"/>
                <w:szCs w:val="26"/>
                <w:shd w:val="clear" w:color="auto" w:fill="FFFFFF"/>
              </w:rPr>
              <w:t>Thái độ:</w:t>
            </w:r>
            <w:r w:rsidRPr="0029397C">
              <w:rPr>
                <w:rFonts w:ascii="Times New Roman" w:hAnsi="Times New Roman" w:cs="Times New Roman"/>
                <w:color w:val="222222"/>
                <w:sz w:val="26"/>
                <w:szCs w:val="26"/>
                <w:shd w:val="clear" w:color="auto" w:fill="FFFFFF"/>
              </w:rPr>
              <w:t xml:space="preserve"> Phê phán và không đồng ý với quan niệm trên  vì nó sai lầm, con trai hay con gái cũng là con, cũng quý giá như nhau, cầm được yêu thương, tôn trọng và tạo điều kiện như nhau.</w:t>
            </w:r>
          </w:p>
        </w:tc>
        <w:tc>
          <w:tcPr>
            <w:tcW w:w="850" w:type="dxa"/>
            <w:vAlign w:val="center"/>
          </w:tcPr>
          <w:p w:rsidR="0029397C" w:rsidRPr="0029397C" w:rsidRDefault="0029397C" w:rsidP="0029397C">
            <w:pPr>
              <w:jc w:val="center"/>
              <w:rPr>
                <w:rFonts w:ascii="Times New Roman" w:hAnsi="Times New Roman" w:cs="Times New Roman"/>
                <w:b/>
                <w:bCs/>
                <w:sz w:val="26"/>
                <w:szCs w:val="26"/>
              </w:rPr>
            </w:pPr>
            <w:r w:rsidRPr="0029397C">
              <w:rPr>
                <w:rFonts w:ascii="Times New Roman" w:hAnsi="Times New Roman" w:cs="Times New Roman"/>
                <w:b/>
                <w:bCs/>
                <w:sz w:val="26"/>
                <w:szCs w:val="26"/>
              </w:rPr>
              <w:t>1,0</w:t>
            </w:r>
          </w:p>
        </w:tc>
      </w:tr>
      <w:tr w:rsidR="0029397C" w:rsidRPr="0029397C" w:rsidTr="0029397C">
        <w:tc>
          <w:tcPr>
            <w:tcW w:w="1134" w:type="dxa"/>
            <w:vMerge w:val="restart"/>
          </w:tcPr>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Câu 3</w:t>
            </w:r>
          </w:p>
        </w:tc>
        <w:tc>
          <w:tcPr>
            <w:tcW w:w="7655" w:type="dxa"/>
          </w:tcPr>
          <w:p w:rsidR="0029397C" w:rsidRPr="0029397C" w:rsidRDefault="0029397C" w:rsidP="0029397C">
            <w:pPr>
              <w:rPr>
                <w:rFonts w:ascii="Times New Roman" w:hAnsi="Times New Roman" w:cs="Times New Roman"/>
                <w:sz w:val="26"/>
                <w:szCs w:val="26"/>
              </w:rPr>
            </w:pPr>
            <w:r w:rsidRPr="0029397C">
              <w:rPr>
                <w:rFonts w:ascii="Times New Roman" w:hAnsi="Times New Roman"/>
                <w:b/>
                <w:bCs/>
                <w:sz w:val="26"/>
                <w:szCs w:val="26"/>
              </w:rPr>
              <w:t xml:space="preserve">a. </w:t>
            </w:r>
            <w:r w:rsidRPr="0029397C">
              <w:rPr>
                <w:rFonts w:ascii="Times New Roman" w:hAnsi="Times New Roman"/>
                <w:b/>
                <w:sz w:val="26"/>
                <w:szCs w:val="26"/>
              </w:rPr>
              <w:t>Hành động trên thể hiện q</w:t>
            </w:r>
            <w:r w:rsidRPr="0029397C">
              <w:rPr>
                <w:rFonts w:ascii="Times New Roman" w:hAnsi="Times New Roman"/>
                <w:b/>
                <w:sz w:val="26"/>
                <w:szCs w:val="26"/>
              </w:rPr>
              <w:t>u</w:t>
            </w:r>
            <w:r w:rsidRPr="0029397C">
              <w:rPr>
                <w:rFonts w:ascii="Times New Roman" w:hAnsi="Times New Roman"/>
                <w:b/>
                <w:sz w:val="26"/>
                <w:szCs w:val="26"/>
              </w:rPr>
              <w:t>yền làm chủ củ</w:t>
            </w:r>
            <w:r w:rsidR="00621154">
              <w:rPr>
                <w:rFonts w:ascii="Times New Roman" w:hAnsi="Times New Roman"/>
                <w:b/>
                <w:sz w:val="26"/>
                <w:szCs w:val="26"/>
              </w:rPr>
              <w:t>a P</w:t>
            </w:r>
            <w:r w:rsidRPr="0029397C">
              <w:rPr>
                <w:rFonts w:ascii="Times New Roman" w:hAnsi="Times New Roman"/>
                <w:b/>
                <w:sz w:val="26"/>
                <w:szCs w:val="26"/>
              </w:rPr>
              <w:t xml:space="preserve"> trong lĩnh vực nào của đời sống xã hội?</w:t>
            </w:r>
          </w:p>
        </w:tc>
        <w:tc>
          <w:tcPr>
            <w:tcW w:w="850" w:type="dxa"/>
          </w:tcPr>
          <w:p w:rsidR="0029397C" w:rsidRPr="0029397C" w:rsidRDefault="0029397C" w:rsidP="0029397C">
            <w:pPr>
              <w:rPr>
                <w:rFonts w:ascii="Times New Roman" w:hAnsi="Times New Roman" w:cs="Times New Roman"/>
                <w:sz w:val="26"/>
                <w:szCs w:val="26"/>
              </w:rPr>
            </w:pPr>
          </w:p>
        </w:tc>
      </w:tr>
      <w:tr w:rsidR="0029397C" w:rsidRPr="0029397C" w:rsidTr="0029397C">
        <w:tc>
          <w:tcPr>
            <w:tcW w:w="1134" w:type="dxa"/>
            <w:vMerge/>
          </w:tcPr>
          <w:p w:rsidR="0029397C" w:rsidRPr="0029397C" w:rsidRDefault="0029397C" w:rsidP="0029397C">
            <w:pPr>
              <w:rPr>
                <w:rFonts w:ascii="Times New Roman" w:hAnsi="Times New Roman" w:cs="Times New Roman"/>
                <w:b/>
                <w:bCs/>
                <w:sz w:val="26"/>
                <w:szCs w:val="26"/>
              </w:rPr>
            </w:pPr>
          </w:p>
        </w:tc>
        <w:tc>
          <w:tcPr>
            <w:tcW w:w="7655" w:type="dxa"/>
          </w:tcPr>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Hành động trên thể hiện quyền làm chủ củ</w:t>
            </w:r>
            <w:r w:rsidR="00621154">
              <w:rPr>
                <w:rFonts w:ascii="Times New Roman" w:hAnsi="Times New Roman" w:cs="Times New Roman"/>
                <w:sz w:val="26"/>
                <w:szCs w:val="26"/>
              </w:rPr>
              <w:t>a P</w:t>
            </w:r>
            <w:r w:rsidRPr="0029397C">
              <w:rPr>
                <w:rFonts w:ascii="Times New Roman" w:hAnsi="Times New Roman" w:cs="Times New Roman"/>
                <w:sz w:val="26"/>
                <w:szCs w:val="26"/>
              </w:rPr>
              <w:t xml:space="preserve"> trong lĩnh vực chính trị.</w:t>
            </w:r>
          </w:p>
        </w:tc>
        <w:tc>
          <w:tcPr>
            <w:tcW w:w="850" w:type="dxa"/>
            <w:vAlign w:val="center"/>
          </w:tcPr>
          <w:p w:rsidR="0029397C" w:rsidRPr="0029397C" w:rsidRDefault="0029397C" w:rsidP="0029397C">
            <w:pPr>
              <w:jc w:val="center"/>
              <w:rPr>
                <w:rFonts w:ascii="Times New Roman" w:hAnsi="Times New Roman" w:cs="Times New Roman"/>
                <w:b/>
                <w:bCs/>
                <w:sz w:val="26"/>
                <w:szCs w:val="26"/>
              </w:rPr>
            </w:pPr>
            <w:r w:rsidRPr="0029397C">
              <w:rPr>
                <w:rFonts w:ascii="Times New Roman" w:hAnsi="Times New Roman" w:cs="Times New Roman"/>
                <w:b/>
                <w:bCs/>
                <w:sz w:val="26"/>
                <w:szCs w:val="26"/>
              </w:rPr>
              <w:t>0,75</w:t>
            </w:r>
          </w:p>
        </w:tc>
      </w:tr>
      <w:tr w:rsidR="0029397C" w:rsidRPr="0029397C" w:rsidTr="0029397C">
        <w:tc>
          <w:tcPr>
            <w:tcW w:w="1134" w:type="dxa"/>
            <w:vMerge/>
          </w:tcPr>
          <w:p w:rsidR="0029397C" w:rsidRPr="0029397C" w:rsidRDefault="0029397C" w:rsidP="0029397C">
            <w:pPr>
              <w:rPr>
                <w:rFonts w:ascii="Times New Roman" w:hAnsi="Times New Roman" w:cs="Times New Roman"/>
                <w:b/>
                <w:bCs/>
                <w:sz w:val="26"/>
                <w:szCs w:val="26"/>
              </w:rPr>
            </w:pPr>
          </w:p>
        </w:tc>
        <w:tc>
          <w:tcPr>
            <w:tcW w:w="7655" w:type="dxa"/>
          </w:tcPr>
          <w:p w:rsidR="0029397C" w:rsidRPr="0029397C" w:rsidRDefault="0029397C" w:rsidP="0029397C">
            <w:pPr>
              <w:rPr>
                <w:rFonts w:ascii="Times New Roman" w:hAnsi="Times New Roman" w:cs="Times New Roman"/>
                <w:b/>
                <w:sz w:val="26"/>
                <w:szCs w:val="26"/>
              </w:rPr>
            </w:pPr>
            <w:r w:rsidRPr="0029397C">
              <w:rPr>
                <w:rFonts w:ascii="Times New Roman" w:hAnsi="Times New Roman" w:cs="Times New Roman"/>
                <w:b/>
                <w:sz w:val="26"/>
                <w:szCs w:val="26"/>
              </w:rPr>
              <w:t xml:space="preserve">b. </w:t>
            </w:r>
            <w:r w:rsidRPr="0029397C">
              <w:rPr>
                <w:rFonts w:ascii="Times New Roman" w:hAnsi="Times New Roman" w:cs="Times New Roman"/>
                <w:b/>
                <w:sz w:val="26"/>
                <w:szCs w:val="26"/>
              </w:rPr>
              <w:t>Nội dung cơ bản của dân chủ trong lĩnh vực chính trị:</w:t>
            </w:r>
          </w:p>
        </w:tc>
        <w:tc>
          <w:tcPr>
            <w:tcW w:w="850" w:type="dxa"/>
          </w:tcPr>
          <w:p w:rsidR="0029397C" w:rsidRPr="0029397C" w:rsidRDefault="0029397C" w:rsidP="0029397C">
            <w:pPr>
              <w:rPr>
                <w:rFonts w:ascii="Times New Roman" w:hAnsi="Times New Roman" w:cs="Times New Roman"/>
                <w:b/>
                <w:bCs/>
                <w:sz w:val="26"/>
                <w:szCs w:val="26"/>
              </w:rPr>
            </w:pPr>
          </w:p>
        </w:tc>
      </w:tr>
      <w:tr w:rsidR="0029397C" w:rsidRPr="0029397C" w:rsidTr="0029397C">
        <w:tc>
          <w:tcPr>
            <w:tcW w:w="1134" w:type="dxa"/>
            <w:vMerge/>
          </w:tcPr>
          <w:p w:rsidR="0029397C" w:rsidRPr="0029397C" w:rsidRDefault="0029397C" w:rsidP="0029397C">
            <w:pPr>
              <w:rPr>
                <w:rFonts w:ascii="Times New Roman" w:hAnsi="Times New Roman" w:cs="Times New Roman"/>
                <w:b/>
                <w:bCs/>
                <w:sz w:val="26"/>
                <w:szCs w:val="26"/>
              </w:rPr>
            </w:pPr>
          </w:p>
        </w:tc>
        <w:tc>
          <w:tcPr>
            <w:tcW w:w="7655" w:type="dxa"/>
          </w:tcPr>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Quyền bầu cử và ứng cử vào các cơ quan quyền lực nhà nước, các tổ chức chính trị - xã hôi;</w:t>
            </w:r>
          </w:p>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Quyền tham gia quản lí nhà nước và xã hội, tham gia thảo luận các vấn đề chung của nhà nước và địa phương;</w:t>
            </w:r>
          </w:p>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Quyền kiến nghị với cơ quan nhà nước, biểu quyết khi nhà nước tổ chức trưng cầu ý dân;</w:t>
            </w:r>
          </w:p>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Quyền được thông tin, tự do ngôn luận, tự do báo chí;</w:t>
            </w:r>
          </w:p>
          <w:p w:rsidR="0029397C" w:rsidRPr="0029397C" w:rsidRDefault="0029397C" w:rsidP="0029397C">
            <w:pPr>
              <w:rPr>
                <w:rFonts w:ascii="Times New Roman" w:hAnsi="Times New Roman" w:cs="Times New Roman"/>
                <w:sz w:val="26"/>
                <w:szCs w:val="26"/>
              </w:rPr>
            </w:pPr>
            <w:r w:rsidRPr="0029397C">
              <w:rPr>
                <w:rFonts w:ascii="Times New Roman" w:hAnsi="Times New Roman" w:cs="Times New Roman"/>
                <w:sz w:val="26"/>
                <w:szCs w:val="26"/>
              </w:rPr>
              <w:t>- Quyền giám sát hoạt động của cơ quan nhà nước, quyền khiếu nại, tố cáo.</w:t>
            </w:r>
          </w:p>
        </w:tc>
        <w:tc>
          <w:tcPr>
            <w:tcW w:w="850" w:type="dxa"/>
          </w:tcPr>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0,25</w:t>
            </w:r>
          </w:p>
          <w:p w:rsidR="0029397C" w:rsidRPr="0029397C" w:rsidRDefault="0029397C" w:rsidP="0029397C">
            <w:pPr>
              <w:rPr>
                <w:rFonts w:ascii="Times New Roman" w:hAnsi="Times New Roman" w:cs="Times New Roman"/>
                <w:b/>
                <w:bCs/>
                <w:sz w:val="26"/>
                <w:szCs w:val="26"/>
              </w:rPr>
            </w:pPr>
          </w:p>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0,25</w:t>
            </w:r>
          </w:p>
          <w:p w:rsidR="0029397C" w:rsidRPr="0029397C" w:rsidRDefault="0029397C" w:rsidP="0029397C">
            <w:pPr>
              <w:rPr>
                <w:rFonts w:ascii="Times New Roman" w:hAnsi="Times New Roman" w:cs="Times New Roman"/>
                <w:b/>
                <w:bCs/>
                <w:sz w:val="26"/>
                <w:szCs w:val="26"/>
              </w:rPr>
            </w:pPr>
          </w:p>
          <w:p w:rsidR="0029397C" w:rsidRPr="0029397C" w:rsidRDefault="0029397C" w:rsidP="0029397C">
            <w:pPr>
              <w:rPr>
                <w:rFonts w:ascii="Times New Roman" w:hAnsi="Times New Roman" w:cs="Times New Roman"/>
                <w:b/>
                <w:bCs/>
                <w:sz w:val="26"/>
                <w:szCs w:val="26"/>
              </w:rPr>
            </w:pPr>
          </w:p>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0,25</w:t>
            </w:r>
          </w:p>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0,25</w:t>
            </w:r>
          </w:p>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b/>
                <w:bCs/>
                <w:sz w:val="26"/>
                <w:szCs w:val="26"/>
              </w:rPr>
              <w:t>0,25</w:t>
            </w:r>
          </w:p>
        </w:tc>
      </w:tr>
      <w:tr w:rsidR="0029397C" w:rsidRPr="0029397C" w:rsidTr="0029397C">
        <w:tc>
          <w:tcPr>
            <w:tcW w:w="9639" w:type="dxa"/>
            <w:gridSpan w:val="3"/>
          </w:tcPr>
          <w:p w:rsidR="0029397C" w:rsidRPr="0029397C" w:rsidRDefault="0029397C" w:rsidP="0029397C">
            <w:pPr>
              <w:widowControl/>
              <w:rPr>
                <w:rFonts w:ascii="Times New Roman" w:hAnsi="Times New Roman" w:cs="Times New Roman"/>
                <w:sz w:val="26"/>
                <w:szCs w:val="26"/>
              </w:rPr>
            </w:pPr>
            <w:r w:rsidRPr="0029397C">
              <w:rPr>
                <w:rFonts w:ascii="Times New Roman" w:hAnsi="Times New Roman" w:cs="Times New Roman"/>
                <w:b/>
                <w:bCs/>
                <w:sz w:val="26"/>
                <w:szCs w:val="26"/>
              </w:rPr>
              <w:t>* Lưu ý:</w:t>
            </w:r>
            <w:r w:rsidRPr="0029397C">
              <w:rPr>
                <w:rFonts w:ascii="Times New Roman" w:hAnsi="Times New Roman" w:cs="Times New Roman"/>
                <w:sz w:val="26"/>
                <w:szCs w:val="26"/>
              </w:rPr>
              <w:t xml:space="preserve"> </w:t>
            </w:r>
          </w:p>
          <w:p w:rsidR="0029397C" w:rsidRPr="0029397C" w:rsidRDefault="0029397C" w:rsidP="0029397C">
            <w:pPr>
              <w:widowControl/>
              <w:rPr>
                <w:rFonts w:ascii="Times New Roman" w:hAnsi="Times New Roman" w:cs="Times New Roman"/>
                <w:i/>
                <w:iCs/>
                <w:sz w:val="26"/>
                <w:szCs w:val="26"/>
              </w:rPr>
            </w:pPr>
            <w:r w:rsidRPr="0029397C">
              <w:rPr>
                <w:rFonts w:ascii="Times New Roman" w:hAnsi="Times New Roman" w:cs="Times New Roman"/>
                <w:i/>
                <w:iCs/>
                <w:sz w:val="26"/>
                <w:szCs w:val="26"/>
              </w:rPr>
              <w:t>- Học sinh có thể trả lời bằng nhiều cách diễn đạt khác nhau miễn là hợp lý, thuyết phục.</w:t>
            </w:r>
          </w:p>
          <w:p w:rsidR="0029397C" w:rsidRPr="0029397C" w:rsidRDefault="0029397C" w:rsidP="0029397C">
            <w:pPr>
              <w:rPr>
                <w:rFonts w:ascii="Times New Roman" w:hAnsi="Times New Roman" w:cs="Times New Roman"/>
                <w:b/>
                <w:bCs/>
                <w:sz w:val="26"/>
                <w:szCs w:val="26"/>
              </w:rPr>
            </w:pPr>
            <w:r w:rsidRPr="0029397C">
              <w:rPr>
                <w:rFonts w:ascii="Times New Roman" w:hAnsi="Times New Roman" w:cs="Times New Roman"/>
                <w:i/>
                <w:iCs/>
                <w:sz w:val="26"/>
                <w:szCs w:val="26"/>
              </w:rPr>
              <w:t>- Trên đây là gợi ý đáp án và hướng dẫn chấm, trong quá trình chấm bài, giáo viên cần linh hoạt, tránh đếm ý cho điểm.</w:t>
            </w:r>
          </w:p>
        </w:tc>
      </w:tr>
    </w:tbl>
    <w:p w:rsidR="0029397C" w:rsidRPr="0029397C" w:rsidRDefault="0029397C" w:rsidP="0029397C">
      <w:pPr>
        <w:rPr>
          <w:rFonts w:ascii="Times New Roman" w:hAnsi="Times New Roman" w:cs="Times New Roman"/>
          <w:b/>
          <w:bCs/>
          <w:sz w:val="26"/>
          <w:szCs w:val="26"/>
        </w:rPr>
      </w:pPr>
    </w:p>
    <w:p w:rsidR="00DA1542" w:rsidRPr="0029397C" w:rsidRDefault="00DA1542" w:rsidP="0029397C">
      <w:pPr>
        <w:rPr>
          <w:rFonts w:ascii="Times New Roman" w:hAnsi="Times New Roman" w:cs="Times New Roman"/>
          <w:b/>
          <w:bCs/>
          <w:sz w:val="26"/>
          <w:szCs w:val="26"/>
        </w:rPr>
      </w:pPr>
    </w:p>
    <w:p w:rsidR="00DA1542" w:rsidRPr="0029397C" w:rsidRDefault="00DA1542" w:rsidP="0029397C">
      <w:pPr>
        <w:rPr>
          <w:rFonts w:ascii="Times New Roman" w:hAnsi="Times New Roman" w:cs="Times New Roman"/>
          <w:b/>
          <w:bCs/>
          <w:sz w:val="26"/>
          <w:szCs w:val="26"/>
        </w:rPr>
      </w:pPr>
    </w:p>
    <w:sectPr w:rsidR="00DA1542" w:rsidRPr="0029397C" w:rsidSect="00EE0348">
      <w:pgSz w:w="11906" w:h="16838"/>
      <w:pgMar w:top="568" w:right="424" w:bottom="568"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9B6022"/>
    <w:rsid w:val="001C3EDE"/>
    <w:rsid w:val="0029397C"/>
    <w:rsid w:val="004820CE"/>
    <w:rsid w:val="00621154"/>
    <w:rsid w:val="006245A9"/>
    <w:rsid w:val="00743C78"/>
    <w:rsid w:val="00BD4BDD"/>
    <w:rsid w:val="00C56C04"/>
    <w:rsid w:val="00DA1542"/>
    <w:rsid w:val="00EE0348"/>
    <w:rsid w:val="39DB4740"/>
    <w:rsid w:val="629B6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752A1"/>
  <w15:docId w15:val="{A44054E7-46B4-4160-B7AC-95C492FFA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pPr>
      <w:spacing w:beforeAutospacing="1" w:afterAutospacing="1"/>
    </w:pPr>
    <w:rPr>
      <w:rFonts w:ascii="Times New Roman" w:eastAsia="SimSun" w:hAnsi="Times New Roman" w:cs="Times New Roman"/>
      <w:sz w:val="24"/>
      <w:szCs w:val="24"/>
      <w:lang w:eastAsia="zh-CN"/>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THANH</cp:lastModifiedBy>
  <cp:revision>7</cp:revision>
  <dcterms:created xsi:type="dcterms:W3CDTF">2023-03-16T02:12:00Z</dcterms:created>
  <dcterms:modified xsi:type="dcterms:W3CDTF">2023-03-22T14:41:00Z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4095C53C8DE44C439FA5893DCD86AEB8</vt:lpwstr>
  </property>
</Properties>
</file>